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ECA" w:rsidRPr="00FB0ECA" w:rsidRDefault="00FB0ECA" w:rsidP="00FB0ECA">
      <w:pPr>
        <w:spacing w:after="0" w:line="240" w:lineRule="auto"/>
        <w:jc w:val="center"/>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OBCHODNÍ PODMÍNKY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1.   ÚVODNÍ USTANOVENÍ</w:t>
      </w:r>
    </w:p>
    <w:p w:rsidR="00FB0ECA" w:rsidRPr="00FB0ECA" w:rsidRDefault="00FB0ECA" w:rsidP="00FB0ECA">
      <w:pPr>
        <w:pStyle w:val="Normlnweb"/>
        <w:shd w:val="clear" w:color="auto" w:fill="FFFFFF"/>
        <w:spacing w:before="0" w:beforeAutospacing="0" w:after="135" w:afterAutospacing="0" w:line="270" w:lineRule="atLeast"/>
        <w:jc w:val="both"/>
        <w:textAlignment w:val="baseline"/>
        <w:rPr>
          <w:rFonts w:asciiTheme="majorHAnsi" w:hAnsiTheme="majorHAnsi" w:cstheme="majorHAnsi"/>
          <w:color w:val="777777"/>
          <w:sz w:val="20"/>
          <w:szCs w:val="20"/>
        </w:rPr>
      </w:pPr>
      <w:r w:rsidRPr="00FB0ECA">
        <w:rPr>
          <w:rFonts w:asciiTheme="majorHAnsi" w:hAnsiTheme="majorHAnsi" w:cstheme="majorHAnsi"/>
          <w:color w:val="444444"/>
          <w:sz w:val="20"/>
          <w:szCs w:val="20"/>
        </w:rPr>
        <w:t xml:space="preserve">1.1     </w:t>
      </w:r>
      <w:r w:rsidRPr="00FB0ECA">
        <w:rPr>
          <w:rFonts w:asciiTheme="majorHAnsi" w:hAnsiTheme="majorHAnsi" w:cstheme="majorHAnsi"/>
          <w:color w:val="444444"/>
          <w:sz w:val="20"/>
          <w:szCs w:val="20"/>
        </w:rPr>
        <w:t> </w:t>
      </w:r>
      <w:r w:rsidRPr="00FB0ECA">
        <w:rPr>
          <w:rFonts w:asciiTheme="majorHAnsi" w:hAnsiTheme="majorHAnsi" w:cstheme="majorHAnsi"/>
          <w:color w:val="777777"/>
          <w:sz w:val="20"/>
          <w:szCs w:val="20"/>
        </w:rPr>
        <w:t xml:space="preserve">Tyto obchodní podmínky platí pro nákup v internetovém </w:t>
      </w:r>
      <w:bookmarkStart w:id="0" w:name="_GoBack"/>
      <w:bookmarkEnd w:id="0"/>
      <w:r w:rsidRPr="00FB0ECA">
        <w:rPr>
          <w:rFonts w:asciiTheme="majorHAnsi" w:hAnsiTheme="majorHAnsi" w:cstheme="majorHAnsi"/>
          <w:color w:val="777777"/>
          <w:sz w:val="20"/>
          <w:szCs w:val="20"/>
        </w:rPr>
        <w:t xml:space="preserve">obchodě </w:t>
      </w:r>
      <w:proofErr w:type="spellStart"/>
      <w:r w:rsidRPr="00B70BAB">
        <w:rPr>
          <w:rFonts w:asciiTheme="majorHAnsi" w:hAnsiTheme="majorHAnsi" w:cstheme="majorHAnsi"/>
          <w:color w:val="777777"/>
          <w:sz w:val="20"/>
          <w:szCs w:val="20"/>
          <w:highlight w:val="yellow"/>
        </w:rPr>
        <w:t>xxx</w:t>
      </w:r>
      <w:proofErr w:type="spellEnd"/>
      <w:r w:rsidRPr="00FB0ECA">
        <w:rPr>
          <w:rFonts w:asciiTheme="majorHAnsi" w:hAnsiTheme="majorHAnsi" w:cstheme="majorHAnsi"/>
          <w:color w:val="777777"/>
          <w:sz w:val="20"/>
          <w:szCs w:val="20"/>
        </w:rPr>
        <w:t xml:space="preserve">, který provozuje </w:t>
      </w:r>
      <w:proofErr w:type="spellStart"/>
      <w:r w:rsidRPr="00B70BAB">
        <w:rPr>
          <w:rFonts w:asciiTheme="majorHAnsi" w:hAnsiTheme="majorHAnsi" w:cstheme="majorHAnsi"/>
          <w:color w:val="777777"/>
          <w:sz w:val="20"/>
          <w:szCs w:val="20"/>
          <w:highlight w:val="yellow"/>
        </w:rPr>
        <w:t>xxx</w:t>
      </w:r>
      <w:proofErr w:type="spellEnd"/>
      <w:r w:rsidRPr="00FB0ECA">
        <w:rPr>
          <w:rFonts w:asciiTheme="majorHAnsi" w:hAnsiTheme="majorHAnsi" w:cstheme="majorHAnsi"/>
          <w:color w:val="777777"/>
          <w:sz w:val="20"/>
          <w:szCs w:val="20"/>
        </w:rPr>
        <w:t xml:space="preserve">, IČO </w:t>
      </w:r>
      <w:proofErr w:type="spellStart"/>
      <w:r w:rsidRPr="00B70BAB">
        <w:rPr>
          <w:rFonts w:asciiTheme="majorHAnsi" w:hAnsiTheme="majorHAnsi" w:cstheme="majorHAnsi"/>
          <w:color w:val="777777"/>
          <w:sz w:val="20"/>
          <w:szCs w:val="20"/>
          <w:highlight w:val="yellow"/>
        </w:rPr>
        <w:t>xxx</w:t>
      </w:r>
      <w:proofErr w:type="spellEnd"/>
      <w:r w:rsidRPr="00FB0ECA">
        <w:rPr>
          <w:rFonts w:asciiTheme="majorHAnsi" w:hAnsiTheme="majorHAnsi" w:cstheme="majorHAnsi"/>
          <w:color w:val="777777"/>
          <w:sz w:val="20"/>
          <w:szCs w:val="20"/>
        </w:rPr>
        <w:t xml:space="preserve">, DIČ </w:t>
      </w:r>
      <w:proofErr w:type="spellStart"/>
      <w:r w:rsidRPr="00B70BAB">
        <w:rPr>
          <w:rFonts w:asciiTheme="majorHAnsi" w:hAnsiTheme="majorHAnsi" w:cstheme="majorHAnsi"/>
          <w:color w:val="777777"/>
          <w:sz w:val="20"/>
          <w:szCs w:val="20"/>
          <w:highlight w:val="yellow"/>
        </w:rPr>
        <w:t>xxx</w:t>
      </w:r>
      <w:proofErr w:type="spellEnd"/>
      <w:r w:rsidRPr="00FB0ECA">
        <w:rPr>
          <w:rFonts w:asciiTheme="majorHAnsi" w:hAnsiTheme="majorHAnsi" w:cstheme="majorHAnsi"/>
          <w:color w:val="777777"/>
          <w:sz w:val="20"/>
          <w:szCs w:val="20"/>
        </w:rPr>
        <w:t xml:space="preserve">, </w:t>
      </w:r>
      <w:r>
        <w:rPr>
          <w:rFonts w:asciiTheme="majorHAnsi" w:hAnsiTheme="majorHAnsi" w:cstheme="majorHAnsi"/>
          <w:color w:val="777777"/>
          <w:sz w:val="20"/>
          <w:szCs w:val="20"/>
        </w:rPr>
        <w:t xml:space="preserve">adresa </w:t>
      </w:r>
      <w:proofErr w:type="spellStart"/>
      <w:r w:rsidRPr="00B70BAB">
        <w:rPr>
          <w:rFonts w:asciiTheme="majorHAnsi" w:hAnsiTheme="majorHAnsi" w:cstheme="majorHAnsi"/>
          <w:color w:val="777777"/>
          <w:sz w:val="20"/>
          <w:szCs w:val="20"/>
          <w:highlight w:val="yellow"/>
        </w:rPr>
        <w:t>xxx</w:t>
      </w:r>
      <w:proofErr w:type="spellEnd"/>
      <w:r>
        <w:rPr>
          <w:rFonts w:asciiTheme="majorHAnsi" w:hAnsiTheme="majorHAnsi" w:cstheme="majorHAnsi"/>
          <w:color w:val="777777"/>
          <w:sz w:val="20"/>
          <w:szCs w:val="20"/>
        </w:rPr>
        <w:t xml:space="preserve"> (dále jen „zprostředkovatel“).</w:t>
      </w:r>
    </w:p>
    <w:p w:rsidR="00FB0ECA" w:rsidRPr="00FB0ECA" w:rsidRDefault="00FB0ECA" w:rsidP="00FB0ECA">
      <w:pPr>
        <w:shd w:val="clear" w:color="auto" w:fill="FFFFFF"/>
        <w:spacing w:after="135" w:line="270" w:lineRule="atLeast"/>
        <w:jc w:val="both"/>
        <w:textAlignment w:val="baseline"/>
        <w:rPr>
          <w:rFonts w:asciiTheme="majorHAnsi" w:eastAsia="Times New Roman" w:hAnsiTheme="majorHAnsi" w:cstheme="majorHAnsi"/>
          <w:color w:val="777777"/>
          <w:sz w:val="20"/>
          <w:szCs w:val="20"/>
          <w:lang w:eastAsia="cs-CZ"/>
        </w:rPr>
      </w:pPr>
      <w:r w:rsidRPr="00FB0ECA">
        <w:rPr>
          <w:rFonts w:asciiTheme="majorHAnsi" w:eastAsia="Times New Roman" w:hAnsiTheme="majorHAnsi" w:cstheme="majorHAnsi"/>
          <w:color w:val="777777"/>
          <w:sz w:val="20"/>
          <w:szCs w:val="20"/>
          <w:lang w:eastAsia="cs-CZ"/>
        </w:rPr>
        <w:t>Tyto obchodní podmínky upravují vztah</w:t>
      </w:r>
      <w:r>
        <w:rPr>
          <w:rFonts w:asciiTheme="majorHAnsi" w:eastAsia="Times New Roman" w:hAnsiTheme="majorHAnsi" w:cstheme="majorHAnsi"/>
          <w:color w:val="777777"/>
          <w:sz w:val="20"/>
          <w:szCs w:val="20"/>
          <w:lang w:eastAsia="cs-CZ"/>
        </w:rPr>
        <w:t xml:space="preserve"> mezi Kupujícím a Prodávajícím</w:t>
      </w:r>
      <w:r w:rsidRPr="00FB0ECA">
        <w:rPr>
          <w:rFonts w:asciiTheme="majorHAnsi" w:eastAsia="Times New Roman" w:hAnsiTheme="majorHAnsi" w:cstheme="majorHAnsi"/>
          <w:color w:val="777777"/>
          <w:sz w:val="20"/>
          <w:szCs w:val="20"/>
          <w:lang w:eastAsia="cs-CZ"/>
        </w:rPr>
        <w:t xml:space="preserve"> při prodeji zboží mezi  obchodní společnosti </w:t>
      </w:r>
      <w:proofErr w:type="spellStart"/>
      <w:r w:rsidRPr="00FB0ECA">
        <w:rPr>
          <w:rFonts w:asciiTheme="majorHAnsi" w:eastAsia="Times New Roman" w:hAnsiTheme="majorHAnsi" w:cstheme="majorHAnsi"/>
          <w:color w:val="777777"/>
          <w:sz w:val="20"/>
          <w:szCs w:val="20"/>
          <w:lang w:eastAsia="cs-CZ"/>
        </w:rPr>
        <w:t>Kokiska</w:t>
      </w:r>
      <w:proofErr w:type="spellEnd"/>
      <w:r w:rsidRPr="00FB0ECA">
        <w:rPr>
          <w:rFonts w:asciiTheme="majorHAnsi" w:eastAsia="Times New Roman" w:hAnsiTheme="majorHAnsi" w:cstheme="majorHAnsi"/>
          <w:color w:val="777777"/>
          <w:sz w:val="20"/>
          <w:szCs w:val="20"/>
          <w:lang w:eastAsia="cs-CZ"/>
        </w:rPr>
        <w:t xml:space="preserve"> s.r.o., se sídlem Stráň 3, 360 01 Sadov, identifikační číslo: 02509016, zapsané v obchodním rejstříku vedeném u Krajského soudu v Plzni, oddíl C, vložka 29359 (dále jen „prodávající“) upravují v souladu s ustanovením § 1751 odst. 1 zákona č. 89/2012 Sb., občanský zákoník (dále jen „občanský zákoník“) vzájemná práva a povinnosti smluvních stran vzniklé v souvislosti nebo na základě kupní smlouvy (dále jen „kupní smlouva“) uzavírané mezi prodávajícím a jinou fyzickou osobou (dále jen „kupující“) prostřednictvím internetového obchodu prodávajícího. Internetový obchod je prodávajícím provozován na webové stránce umístněné na internetové adrese www.kokiskashop.cz (dále jen „webová stránka“), a to prostřednictvím rozhraní webové stránky (dále jen „webové rozhraní obchodu“).</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1.2     Obchodní podmínky se vztahují také na případy, kdy osoba, která má v úmyslu nakoupit zboží od prodávajícího, je právnickou osobou či osobou, jež jedná při objednávání zboží v rámci své podnikatelské činnosti nebo v rámci svého samostatného výkonu povolání. Výjimky, kdy se obchodní podmínky na tyto případy nevztahují, jsou uvedené v jednotlivých částech.</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1.3     Ustanovení odchylná od obchodních podmínek je možné sjednat v kupní smlouvě. Odchylná ujednání v kupní smlouvě mají přednost před ustanoveními obchodních podmínek.</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1.4     Ustanovení obchodních podmínek jsou nedílnou součástí kupní smlouvy. Kupní smlouva a obchodní podmínky jsou vyhotoveny v českém jazyce. Kupní smlouvu lze uzavřít v českém jazyce.</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1.5     Znění obchodních podmínek může prodávající měnit či doplňovat. Tímto ustanovením nejsou dotčena práva a povinnosti vzniklá po dobu účinnosti předchozího znění obchodních podmínek.</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2.   SPRÁVA OBJEDNÁVKY A INFORMOVANOST</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2.1     Po odeslání objednávky již kupující k objednávce nemá přístup, veške</w:t>
      </w:r>
      <w:r>
        <w:rPr>
          <w:rFonts w:asciiTheme="majorHAnsi" w:eastAsia="Times New Roman" w:hAnsiTheme="majorHAnsi" w:cstheme="majorHAnsi"/>
          <w:color w:val="444444"/>
          <w:sz w:val="20"/>
          <w:szCs w:val="20"/>
          <w:lang w:eastAsia="cs-CZ"/>
        </w:rPr>
        <w:t>ré změny je nutné konzultovat s prodávajícím</w:t>
      </w:r>
      <w:r w:rsidRPr="00FB0ECA">
        <w:rPr>
          <w:rFonts w:asciiTheme="majorHAnsi" w:eastAsia="Times New Roman" w:hAnsiTheme="majorHAnsi" w:cstheme="majorHAnsi"/>
          <w:color w:val="444444"/>
          <w:sz w:val="20"/>
          <w:szCs w:val="20"/>
          <w:lang w:eastAsia="cs-CZ"/>
        </w:rPr>
        <w:t>.</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2.2     Prodávající kupujícímu potvrdí elektronicky zařazení objednávky do systému, neprodleně po odeslání objednávky kupujícím. Toto potvrzení obsahuje elektronickou verzi obchodních podmínek, platných ve chvíli uskutečnění objednávky.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2.3     Kupující je následovně informován o dalších krocích ohledně jeho objednávky na elektronickou adresu kupujícího, zadanou v objednávce. Tuto emailovou adresu považuje prodávající za správnou a platnou a neručí za nedoručení emailů vzniklých z důvodu nedbalosti kupujícího, který zadal nesprávnou adresu.</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2.4     Při expedici zásilky obdrží kupující informaci o dokončení objednávky, která obsahuje poučení o dodacích podmínkách, manuály k objednaným produktům, přímý odkaz na reklamační formulář, kontaktní údaje na prodávajícího a rekapitulaci objednávky + fakturu, která slouží zároveň jako záruční list.</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2.5     Změny v objednávce popř. její zrušení před expedicí je možné nahlásit na telefonním čísle každý den PO – NE od 8,30 do 22,30 hodin +420 776 150 650 nebo na emailové adrese </w:t>
      </w:r>
      <w:hyperlink r:id="rId7" w:history="1">
        <w:r w:rsidRPr="00FB0ECA">
          <w:rPr>
            <w:rFonts w:asciiTheme="majorHAnsi" w:eastAsia="Times New Roman" w:hAnsiTheme="majorHAnsi" w:cstheme="majorHAnsi"/>
            <w:color w:val="FF4A00"/>
            <w:sz w:val="20"/>
            <w:szCs w:val="20"/>
            <w:u w:val="single"/>
            <w:lang w:eastAsia="cs-CZ"/>
          </w:rPr>
          <w:t>info@kokiskashop.cz</w:t>
        </w:r>
      </w:hyperlink>
      <w:r w:rsidRPr="00FB0ECA">
        <w:rPr>
          <w:rFonts w:asciiTheme="majorHAnsi" w:eastAsia="Times New Roman" w:hAnsiTheme="majorHAnsi" w:cstheme="majorHAnsi"/>
          <w:color w:val="444444"/>
          <w:sz w:val="20"/>
          <w:szCs w:val="20"/>
          <w:lang w:eastAsia="cs-CZ"/>
        </w:rPr>
        <w:t>.</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lastRenderedPageBreak/>
        <w:t>3.   UZAVŘENÍ KUPNÍ SMLOUVY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3.1     Veškerá prezentace zboží umístěná ve webovém rozhraní obchodu je informativního charakteru a prodávající není povinen uzavřít kupní smlouvu ohledně tohoto zboží. Ustanovení § 1732 odst. 2 občanského zákoníku se nepoužije.</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3.2     Webové rozhraní obchodu obsahuje informace o zboží, a to včetně uvedení cen jednotlivého zboží. Ceny zboží a služeb jsou uvedeny včetně daně z přidané hodnoty a všech souvisejících poplatků. Ceny zboží zůstávají v platnosti po dobu, kdy jsou zobrazovány ve webovém rozhraní obchodu. Výjimku tvoří viditelně nízká cena způsobená možnou systémovou chybou, které již Prodávající nemohl zabránit, v tomto případě má Prodávající nárok na zrušení objednávky. Tímto ustanovením není omezena možnost prodávajícího uzavřít kupní smlouvu za individuálně sjednaných podmínek.</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3.3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 a Slovenské republiky.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3.4     Pro objednání zboží vyplní kupující objednávkový formulář ve webovém rozhraní obchodu. Objednávkový formulář obsahuje zejména informace o:</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xml:space="preserve">   3.4.1   </w:t>
      </w:r>
      <w:proofErr w:type="gramStart"/>
      <w:r w:rsidRPr="00FB0ECA">
        <w:rPr>
          <w:rFonts w:asciiTheme="majorHAnsi" w:eastAsia="Times New Roman" w:hAnsiTheme="majorHAnsi" w:cstheme="majorHAnsi"/>
          <w:color w:val="444444"/>
          <w:sz w:val="20"/>
          <w:szCs w:val="20"/>
          <w:lang w:eastAsia="cs-CZ"/>
        </w:rPr>
        <w:t>objednávaném</w:t>
      </w:r>
      <w:proofErr w:type="gramEnd"/>
      <w:r w:rsidRPr="00FB0ECA">
        <w:rPr>
          <w:rFonts w:asciiTheme="majorHAnsi" w:eastAsia="Times New Roman" w:hAnsiTheme="majorHAnsi" w:cstheme="majorHAnsi"/>
          <w:color w:val="444444"/>
          <w:sz w:val="20"/>
          <w:szCs w:val="20"/>
          <w:lang w:eastAsia="cs-CZ"/>
        </w:rPr>
        <w:t xml:space="preserve"> zboží (objednávané zboží „vloží“ kupující do elektronického nákupního košíku webového rozhraní obchodu),</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3.4.2   způsobu úhrady kupní ceny zboží, údaje o požadovaném způsobu doručení objednávaného zboží,</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3.4.3   informace o nákladech spojených s dodáním zboží (dále společně jen jako „objednávka“) a</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3.4.4   fakturační a dodací informace o zákazníkovi, jmenovitě jméno, příjmení, adresu, telefonní číslo a emailovou adresu.</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3.5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„OBJEDNAT“. Údaje uvedené v objednávce jsou prodávajícím považovány za správné. Prodávající nezodpovídá za možné problémy vzniklé špatným zadáním informací v objednávce. Prodávající neprodleně po obdržení objednávky toto obdržení kupujícímu potvrdí elektronickou poštou, a to na adresu elektronické pošty kupujícího uvedenou v uživatelském rozhraní či v objednávce (dále jen „</w:t>
      </w:r>
      <w:r w:rsidRPr="00FB0ECA">
        <w:rPr>
          <w:rFonts w:asciiTheme="majorHAnsi" w:eastAsia="Times New Roman" w:hAnsiTheme="majorHAnsi" w:cstheme="majorHAnsi"/>
          <w:b/>
          <w:bCs/>
          <w:color w:val="444444"/>
          <w:sz w:val="20"/>
          <w:szCs w:val="20"/>
          <w:lang w:eastAsia="cs-CZ"/>
        </w:rPr>
        <w:t>elektronická adresa kupujícího</w:t>
      </w:r>
      <w:r w:rsidRPr="00FB0ECA">
        <w:rPr>
          <w:rFonts w:asciiTheme="majorHAnsi" w:eastAsia="Times New Roman" w:hAnsiTheme="majorHAnsi" w:cstheme="majorHAnsi"/>
          <w:color w:val="444444"/>
          <w:sz w:val="20"/>
          <w:szCs w:val="20"/>
          <w:lang w:eastAsia="cs-CZ"/>
        </w:rPr>
        <w:t>“).</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3.6     Prodávající je vždy oprávněn v závislosti na charakteru objednávky (množství zboží, výše kupní ceny, předpokládané náklady na dopravu) požádat kupujícího o dodatečné potvrzení objednávky (například písemně či telefonicky).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3.7     Smluvní vztah mezi prodávajícím a kupujícím vzniká okamžikem expedice zásilky, o níž je kupujícímu zasláno avízo elektronickou poštou, a to na adresu elektronické pošty kupujícího.</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3.8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4.   CENA ZBOŽÍ A PLATEBNÍ PODMÍNKY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4.1     Cenu zboží a případné náklady spojené s dodáním zboží dle kupní smlouvy může kupující uhradit prodávajícímu následujícími způsoby:</w:t>
      </w:r>
    </w:p>
    <w:p w:rsidR="00FB0ECA" w:rsidRPr="00FB0ECA" w:rsidRDefault="00FB0ECA" w:rsidP="00FB0ECA">
      <w:pPr>
        <w:numPr>
          <w:ilvl w:val="0"/>
          <w:numId w:val="2"/>
        </w:numPr>
        <w:spacing w:after="0" w:line="300" w:lineRule="atLeast"/>
        <w:ind w:left="0"/>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lastRenderedPageBreak/>
        <w:t>v hotovosti ve výdejním místě prodejce na adrese Vítězná 306/27, 360 01 Karlovy Vary nebo v expedičním skladě na adrese Bor 119, 360 01 Sadov,</w:t>
      </w:r>
    </w:p>
    <w:p w:rsidR="00FB0ECA" w:rsidRPr="00FB0ECA" w:rsidRDefault="00FB0ECA" w:rsidP="00FB0ECA">
      <w:pPr>
        <w:numPr>
          <w:ilvl w:val="0"/>
          <w:numId w:val="2"/>
        </w:numPr>
        <w:spacing w:after="0" w:line="300" w:lineRule="atLeast"/>
        <w:ind w:left="0"/>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v hotovosti na dobírku v místě určeném kupujícím v objednávce,</w:t>
      </w:r>
    </w:p>
    <w:p w:rsidR="00FB0ECA" w:rsidRPr="00FB0ECA" w:rsidRDefault="00FB0ECA" w:rsidP="00FB0ECA">
      <w:pPr>
        <w:numPr>
          <w:ilvl w:val="0"/>
          <w:numId w:val="2"/>
        </w:numPr>
        <w:spacing w:after="0" w:line="300" w:lineRule="atLeast"/>
        <w:ind w:left="0"/>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xml:space="preserve">bezhotovostně převodem na účet prodávajícího pro Českou republiku číslo účtu 2109827174/2700 vedený u společnosti </w:t>
      </w:r>
      <w:proofErr w:type="spellStart"/>
      <w:r w:rsidRPr="00FB0ECA">
        <w:rPr>
          <w:rFonts w:asciiTheme="majorHAnsi" w:eastAsia="Times New Roman" w:hAnsiTheme="majorHAnsi" w:cstheme="majorHAnsi"/>
          <w:color w:val="444444"/>
          <w:sz w:val="20"/>
          <w:szCs w:val="20"/>
          <w:lang w:eastAsia="cs-CZ"/>
        </w:rPr>
        <w:t>UniCredit</w:t>
      </w:r>
      <w:proofErr w:type="spellEnd"/>
      <w:r w:rsidRPr="00FB0ECA">
        <w:rPr>
          <w:rFonts w:asciiTheme="majorHAnsi" w:eastAsia="Times New Roman" w:hAnsiTheme="majorHAnsi" w:cstheme="majorHAnsi"/>
          <w:color w:val="444444"/>
          <w:sz w:val="20"/>
          <w:szCs w:val="20"/>
          <w:lang w:eastAsia="cs-CZ"/>
        </w:rPr>
        <w:t xml:space="preserve"> Bank (dále jen „</w:t>
      </w:r>
      <w:r w:rsidRPr="00FB0ECA">
        <w:rPr>
          <w:rFonts w:asciiTheme="majorHAnsi" w:eastAsia="Times New Roman" w:hAnsiTheme="majorHAnsi" w:cstheme="majorHAnsi"/>
          <w:b/>
          <w:bCs/>
          <w:color w:val="444444"/>
          <w:sz w:val="20"/>
          <w:szCs w:val="20"/>
          <w:lang w:eastAsia="cs-CZ"/>
        </w:rPr>
        <w:t>účet prodávajícího pro ČR</w:t>
      </w:r>
      <w:r w:rsidRPr="00FB0ECA">
        <w:rPr>
          <w:rFonts w:asciiTheme="majorHAnsi" w:eastAsia="Times New Roman" w:hAnsiTheme="majorHAnsi" w:cstheme="majorHAnsi"/>
          <w:color w:val="444444"/>
          <w:sz w:val="20"/>
          <w:szCs w:val="20"/>
          <w:lang w:eastAsia="cs-CZ"/>
        </w:rPr>
        <w:t xml:space="preserve">“), pro Slovenskou republiku číslo účtu 1272388007/1111 vedený u společnosti </w:t>
      </w:r>
      <w:proofErr w:type="spellStart"/>
      <w:r w:rsidRPr="00FB0ECA">
        <w:rPr>
          <w:rFonts w:asciiTheme="majorHAnsi" w:eastAsia="Times New Roman" w:hAnsiTheme="majorHAnsi" w:cstheme="majorHAnsi"/>
          <w:color w:val="444444"/>
          <w:sz w:val="20"/>
          <w:szCs w:val="20"/>
          <w:lang w:eastAsia="cs-CZ"/>
        </w:rPr>
        <w:t>UniCredit</w:t>
      </w:r>
      <w:proofErr w:type="spellEnd"/>
      <w:r w:rsidRPr="00FB0ECA">
        <w:rPr>
          <w:rFonts w:asciiTheme="majorHAnsi" w:eastAsia="Times New Roman" w:hAnsiTheme="majorHAnsi" w:cstheme="majorHAnsi"/>
          <w:color w:val="444444"/>
          <w:sz w:val="20"/>
          <w:szCs w:val="20"/>
          <w:lang w:eastAsia="cs-CZ"/>
        </w:rPr>
        <w:t xml:space="preserve"> Bank (dále jen „</w:t>
      </w:r>
      <w:r w:rsidRPr="00FB0ECA">
        <w:rPr>
          <w:rFonts w:asciiTheme="majorHAnsi" w:eastAsia="Times New Roman" w:hAnsiTheme="majorHAnsi" w:cstheme="majorHAnsi"/>
          <w:b/>
          <w:bCs/>
          <w:color w:val="444444"/>
          <w:sz w:val="20"/>
          <w:szCs w:val="20"/>
          <w:lang w:eastAsia="cs-CZ"/>
        </w:rPr>
        <w:t>účet prodávajícího pro SK</w:t>
      </w:r>
      <w:r w:rsidRPr="00FB0ECA">
        <w:rPr>
          <w:rFonts w:asciiTheme="majorHAnsi" w:eastAsia="Times New Roman" w:hAnsiTheme="majorHAnsi" w:cstheme="majorHAnsi"/>
          <w:color w:val="444444"/>
          <w:sz w:val="20"/>
          <w:szCs w:val="20"/>
          <w:lang w:eastAsia="cs-CZ"/>
        </w:rPr>
        <w:t>“),</w:t>
      </w:r>
    </w:p>
    <w:p w:rsidR="00FB0ECA" w:rsidRPr="00FB0ECA" w:rsidRDefault="00FB0ECA" w:rsidP="00FB0ECA">
      <w:pPr>
        <w:numPr>
          <w:ilvl w:val="0"/>
          <w:numId w:val="2"/>
        </w:numPr>
        <w:spacing w:after="0" w:line="300" w:lineRule="atLeast"/>
        <w:ind w:left="0"/>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bezhotovostně prostřednictvím platebního systému internetového bankovnictví – platba on-line,</w:t>
      </w:r>
    </w:p>
    <w:p w:rsidR="00FB0ECA" w:rsidRPr="00FB0ECA" w:rsidRDefault="00FB0ECA" w:rsidP="00FB0ECA">
      <w:pPr>
        <w:numPr>
          <w:ilvl w:val="0"/>
          <w:numId w:val="2"/>
        </w:numPr>
        <w:spacing w:after="0" w:line="300" w:lineRule="atLeast"/>
        <w:ind w:left="0"/>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bezhotovostní platební kartou,</w:t>
      </w:r>
    </w:p>
    <w:p w:rsidR="00FB0ECA" w:rsidRPr="00FB0ECA" w:rsidRDefault="00FB0ECA" w:rsidP="00FB0ECA">
      <w:pPr>
        <w:numPr>
          <w:ilvl w:val="0"/>
          <w:numId w:val="2"/>
        </w:numPr>
        <w:spacing w:after="0" w:line="300" w:lineRule="atLeast"/>
        <w:ind w:left="0"/>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platbou na fakturu, po předchozí dohodě s prodávajícím.</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xml:space="preserve">4.2     Po odeslání objednávky má Kupující možnost využít službu </w:t>
      </w:r>
      <w:proofErr w:type="spellStart"/>
      <w:r w:rsidRPr="00FB0ECA">
        <w:rPr>
          <w:rFonts w:asciiTheme="majorHAnsi" w:eastAsia="Times New Roman" w:hAnsiTheme="majorHAnsi" w:cstheme="majorHAnsi"/>
          <w:color w:val="444444"/>
          <w:sz w:val="20"/>
          <w:szCs w:val="20"/>
          <w:lang w:eastAsia="cs-CZ"/>
        </w:rPr>
        <w:t>ePlatba</w:t>
      </w:r>
      <w:proofErr w:type="spellEnd"/>
      <w:r w:rsidRPr="00FB0ECA">
        <w:rPr>
          <w:rFonts w:asciiTheme="majorHAnsi" w:eastAsia="Times New Roman" w:hAnsiTheme="majorHAnsi" w:cstheme="majorHAnsi"/>
          <w:color w:val="444444"/>
          <w:sz w:val="20"/>
          <w:szCs w:val="20"/>
          <w:lang w:eastAsia="cs-CZ"/>
        </w:rPr>
        <w:t xml:space="preserve">, která ho přesměruje na internetové bankovnictví jeho banky. Kupující prostřednictvím internet </w:t>
      </w:r>
      <w:proofErr w:type="spellStart"/>
      <w:r w:rsidRPr="00FB0ECA">
        <w:rPr>
          <w:rFonts w:asciiTheme="majorHAnsi" w:eastAsia="Times New Roman" w:hAnsiTheme="majorHAnsi" w:cstheme="majorHAnsi"/>
          <w:color w:val="444444"/>
          <w:sz w:val="20"/>
          <w:szCs w:val="20"/>
          <w:lang w:eastAsia="cs-CZ"/>
        </w:rPr>
        <w:t>bankingu</w:t>
      </w:r>
      <w:proofErr w:type="spellEnd"/>
      <w:r w:rsidRPr="00FB0ECA">
        <w:rPr>
          <w:rFonts w:asciiTheme="majorHAnsi" w:eastAsia="Times New Roman" w:hAnsiTheme="majorHAnsi" w:cstheme="majorHAnsi"/>
          <w:color w:val="444444"/>
          <w:sz w:val="20"/>
          <w:szCs w:val="20"/>
          <w:lang w:eastAsia="cs-CZ"/>
        </w:rPr>
        <w:t xml:space="preserve"> odešle Platbu. Prodávající expeduje zboží ihned po přijetí potvrzení o úhradě. Převody peněz jsou uskutečňovány prostřednictvím účtu společnosti </w:t>
      </w:r>
      <w:proofErr w:type="spellStart"/>
      <w:r w:rsidRPr="00FB0ECA">
        <w:rPr>
          <w:rFonts w:asciiTheme="majorHAnsi" w:eastAsia="Times New Roman" w:hAnsiTheme="majorHAnsi" w:cstheme="majorHAnsi"/>
          <w:color w:val="444444"/>
          <w:sz w:val="20"/>
          <w:szCs w:val="20"/>
          <w:lang w:eastAsia="cs-CZ"/>
        </w:rPr>
        <w:t>ComGate</w:t>
      </w:r>
      <w:proofErr w:type="spellEnd"/>
      <w:r w:rsidRPr="00FB0ECA">
        <w:rPr>
          <w:rFonts w:asciiTheme="majorHAnsi" w:eastAsia="Times New Roman" w:hAnsiTheme="majorHAnsi" w:cstheme="majorHAnsi"/>
          <w:color w:val="444444"/>
          <w:sz w:val="20"/>
          <w:szCs w:val="20"/>
          <w:lang w:eastAsia="cs-CZ"/>
        </w:rPr>
        <w:t xml:space="preserve"> </w:t>
      </w:r>
      <w:proofErr w:type="spellStart"/>
      <w:r w:rsidRPr="00FB0ECA">
        <w:rPr>
          <w:rFonts w:asciiTheme="majorHAnsi" w:eastAsia="Times New Roman" w:hAnsiTheme="majorHAnsi" w:cstheme="majorHAnsi"/>
          <w:color w:val="444444"/>
          <w:sz w:val="20"/>
          <w:szCs w:val="20"/>
          <w:lang w:eastAsia="cs-CZ"/>
        </w:rPr>
        <w:t>Payments,a.s</w:t>
      </w:r>
      <w:proofErr w:type="spellEnd"/>
      <w:r w:rsidRPr="00FB0ECA">
        <w:rPr>
          <w:rFonts w:asciiTheme="majorHAnsi" w:eastAsia="Times New Roman" w:hAnsiTheme="majorHAnsi" w:cstheme="majorHAnsi"/>
          <w:color w:val="444444"/>
          <w:sz w:val="20"/>
          <w:szCs w:val="20"/>
          <w:lang w:eastAsia="cs-CZ"/>
        </w:rPr>
        <w:t>. Citlivé vstupní údaje, které kupující zadá do systému internetového bankovnictví, jsou chráněny platebními branami bank a nedostávají se do prostředí třetích stran. Zpracovatelé plateb vidí pouze informace o transakci, které jim banka s odeslanou transakcí sdělí.</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4.3     Společně s kupní cenou je kupující povinen zaplatit prodávajícímu také náklady spojené s balením a dodáním zboží ve smluvené výši. Není-li uvedeno výslovně jinak, rozumí se dále kupní cenou i náklady spojené s dodáním zboží. Ceny nabízeného zboží a služeb jsou uvedeny vč. DPH.</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4.4     Prodávající má právo od kupujícího vyžadovat zálohu či jinou obdobnou platbu. O této skutečnosti je vždy kupující informován před uzavřením kupní smlouvy.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4.5     Splatnost v případě platby na fakturu je 14 dnů od data vystavení, nedohodnou-li se smluvní strany jinak, přičemž Kupující je povinen uhradit částku tak, aby v den splatnosti faktury byla již připsána na účet Prodávajícího, jinak se Kupující ocitne v prodlení. O platbu na fakturu je důležité zažádat a Prodávající si vyhrazuje právo na odmítnutí této žádosti s udáním důvodu. Pokud platba nebude připsána na účet prodávajícího nejpozději v den splatnosti, je právem prodávajícího vymáhat za každý pracovní den zpoždění pokutu ve výši 5% z kupní ceny.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4.6     V případě platby v hotovosti či v případě platby na dobírku je kupní cena splatná při převzetí zboží. V případě bezhotovostní platby je kupní cena splatná do 7 kalendářních dní od uzavření kupní smlouvy. Pokud tato objednávka nebude uhrazena do 7 kalendářních dní, může Prodávající objednávku zrušit.</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4.7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 V případě nezadání variabilního symbolu nebo jiné chyby kupujícího během bezhotovostní platby, prodávající neodpovídá za případné prodloužení doby dodání, než se situace vyřeší.</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4.8     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4.9     Případné slevy z ceny zboží poskytnuté prodávajícím kupujícímu nelze vzájemně kombinovat. Slevy jsou vždy časově omezeny. O slevě je kupující informován z obchodních sdělení zasílaných na email kupujícího, na internetové stránce prodejce nebo z propagačních materiálů.</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4.10    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zašle jej v elektronické podobě na elektronickou adresu kupujícího. Daňový doklad – faktura nahrazuje v tomto případě záruční list.</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lastRenderedPageBreak/>
        <w:t> </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5.   ODSTOUPENÍ OD KUPNÍ SMLOUVY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5.1     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 Od kupní smlouvy taktéž nelze odstoupit v případě, že zboží bylo nakoupeno pro podnikatelské účely – tedy v objednávce zákazník uvedl IČ nebo DIČ.</w:t>
      </w:r>
    </w:p>
    <w:p w:rsid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5.2     Nejedná-li se o případ uvedený v čl. 5.1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elektronický reklamační formulář, který je dostupný na webových stránkách prodávajícího, nebo </w:t>
      </w:r>
      <w:hyperlink r:id="rId8" w:history="1">
        <w:r w:rsidRPr="00FB0ECA">
          <w:rPr>
            <w:rFonts w:asciiTheme="majorHAnsi" w:eastAsia="Times New Roman" w:hAnsiTheme="majorHAnsi" w:cstheme="majorHAnsi"/>
            <w:color w:val="FF4A00"/>
            <w:sz w:val="20"/>
            <w:szCs w:val="20"/>
            <w:u w:val="single"/>
            <w:lang w:eastAsia="cs-CZ"/>
          </w:rPr>
          <w:t>zde</w:t>
        </w:r>
      </w:hyperlink>
      <w:r w:rsidRPr="00FB0ECA">
        <w:rPr>
          <w:rFonts w:asciiTheme="majorHAnsi" w:eastAsia="Times New Roman" w:hAnsiTheme="majorHAnsi" w:cstheme="majorHAnsi"/>
          <w:color w:val="444444"/>
          <w:sz w:val="20"/>
          <w:szCs w:val="20"/>
          <w:lang w:eastAsia="cs-CZ"/>
        </w:rPr>
        <w:t>. Přímý odkaz na reklamační formulář je také součástí emailu o dokončení objednávky, který dostane kupující na svůj email.</w:t>
      </w:r>
    </w:p>
    <w:p w:rsidR="00736573" w:rsidRPr="00FB0ECA" w:rsidRDefault="00736573" w:rsidP="00FB0ECA">
      <w:pPr>
        <w:spacing w:after="0" w:line="240" w:lineRule="auto"/>
        <w:rPr>
          <w:rFonts w:asciiTheme="majorHAnsi" w:eastAsia="Times New Roman" w:hAnsiTheme="majorHAnsi" w:cstheme="majorHAnsi"/>
          <w:color w:val="444444"/>
          <w:sz w:val="20"/>
          <w:szCs w:val="20"/>
          <w:lang w:eastAsia="cs-CZ"/>
        </w:rPr>
      </w:pP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5.3     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 Pokud zboží nebude do 14 dnů od zadání odstoupení od smlouvy doručeno prodávajícímu, bude odstoupení prohlášeno za bezpředmětné a neplatné a na základě toho bude zrušeno.</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5.4     V případě odstoupení od smlouvy dle čl. 5.2 obchodních podmínek vrátí prodávající peněžní prostředky přijaté od kupujícího do čtrnácti (14) dnů od vyřízení odstoupení od smlouvy,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5.5     Nárok na úhradu škody vzniklé na zboží je prodávající oprávněn jednostranně započíst proti nároku kupujícího na vrácení kupní ceny.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5.6     Do doby převzetí zboží kupujícím je prodávající oprávněn kdykoliv od kupní smlouvy odstoupit. V takovém případě vrátí prodávající kupujícímu kupní cenu bez zbytečného odkladu, a to bezhotovostně na účet určený kupujícím.</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5.7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6.   PŘEPRAVA A DODÁNÍ ZBOŽÍ</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6.1     V případě, že je způsob dopravy smluven na základě zvláštního požadavku kupujícího, nese kupující riziko a případné dodatečné náklady spojené s tímto způsobem dopravy.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6.2     Je-li prodávající podle kupní smlouvy povinen dodat zboží na místo určené kupujícím v objednávce, je kupující povinen převzít zboží při dodání.</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lastRenderedPageBreak/>
        <w:t>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 Prodávající má nárok na změnu dopravce v objednávce, na základě souhlasu kupujícího.</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6.4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6.5     Další práva a povinnosti stran při přepravě zboží mohou upravit zvláštní dodací podmínky prodávajícího, jsou-li prodávajícím vydány</w:t>
      </w:r>
      <w:r w:rsidRPr="00FB0ECA">
        <w:rPr>
          <w:rFonts w:asciiTheme="majorHAnsi" w:eastAsia="Times New Roman" w:hAnsiTheme="majorHAnsi" w:cstheme="majorHAnsi"/>
          <w:b/>
          <w:bCs/>
          <w:color w:val="444444"/>
          <w:sz w:val="20"/>
          <w:szCs w:val="20"/>
          <w:lang w:eastAsia="cs-CZ"/>
        </w:rPr>
        <w:t>. Dodací podmínky</w:t>
      </w:r>
      <w:r w:rsidRPr="00FB0ECA">
        <w:rPr>
          <w:rFonts w:asciiTheme="majorHAnsi" w:eastAsia="Times New Roman" w:hAnsiTheme="majorHAnsi" w:cstheme="majorHAnsi"/>
          <w:color w:val="444444"/>
          <w:sz w:val="20"/>
          <w:szCs w:val="20"/>
          <w:lang w:eastAsia="cs-CZ"/>
        </w:rPr>
        <w:t> jsou součástí příloh obchodních podmínek.</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7.   PRÁVA Z VADNÉHO PLNĚNÍ</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7.1     Práva a povinnosti smluvních stran ohledně práv z vadného plnění se řídí příslušnými obecně závaznými předpisy (zejména ustanoveními § 1914 až 1925, § 2099 až 2117 a § 2161 až 2174 občanského zákoníku).</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7.2     Prodávající odpovídá kupujícímu, že zboží při převzetí nemá vady. Zejména prodávající odpovídá kupujícímu, že v době, kdy kupující zboží převzal:</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7.2.1   má zboží vlastnosti, které si strany ujednaly, a chybí-li ujednání, má takové vlastnosti, které prodávající nebo výrobce popsal nebo které kupující očekával s ohledem na povahu zboží a na základě reklamy jimi prováděné,</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7.2.2   se zboží hodí k účelu, který pro jeho použití prodávající uvádí nebo ke kterému se zboží tohoto druhu obvykle používá,</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7.2.3   zboží odpovídá jakostí nebo provedením smluvenému vzorku nebo předloze, byla-li jakost nebo provedení určeno podle smluveného vzorku nebo předlohy,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7.2.4   je zboží v odpovídajícím množství, míře nebo hmotnosti a</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7.2.5   zboží vyhovuje požadavkům právních předpisů.</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7.3     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7.4     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7.5     Další práva a povinnosti stran související s odpovědností prodávajícího za vady může upravit </w:t>
      </w:r>
      <w:r w:rsidRPr="00FB0ECA">
        <w:rPr>
          <w:rFonts w:asciiTheme="majorHAnsi" w:eastAsia="Times New Roman" w:hAnsiTheme="majorHAnsi" w:cstheme="majorHAnsi"/>
          <w:b/>
          <w:bCs/>
          <w:color w:val="444444"/>
          <w:sz w:val="20"/>
          <w:szCs w:val="20"/>
          <w:lang w:eastAsia="cs-CZ"/>
        </w:rPr>
        <w:t>reklamační řád</w:t>
      </w:r>
      <w:r w:rsidRPr="00FB0ECA">
        <w:rPr>
          <w:rFonts w:asciiTheme="majorHAnsi" w:eastAsia="Times New Roman" w:hAnsiTheme="majorHAnsi" w:cstheme="majorHAnsi"/>
          <w:color w:val="444444"/>
          <w:sz w:val="20"/>
          <w:szCs w:val="20"/>
          <w:lang w:eastAsia="cs-CZ"/>
        </w:rPr>
        <w:t> prodávajícího. Reklamační řád je součástí přílohy obchodních podmínek.</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8.   DALŠÍ PRÁVA A POVINNOSTI SMLUVNÍCH STRAN</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8.1     Kupující nabývá vlastnictví ke zboží fyzickým převzetím zboží.</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8.2     Prodávající není ve vztahu ke kupujícímu vázán žádnými kodexy chování ve smyslu ustanovení § 1826 odst. 1 písm. e) občanského zákoníku.</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lastRenderedPageBreak/>
        <w:t>8.3     Kupující má právo se obrátit na reklamační oddělení prostřednictvím emailové adresy: </w:t>
      </w:r>
      <w:hyperlink r:id="rId9" w:history="1">
        <w:r w:rsidRPr="00FB0ECA">
          <w:rPr>
            <w:rFonts w:asciiTheme="majorHAnsi" w:eastAsia="Times New Roman" w:hAnsiTheme="majorHAnsi" w:cstheme="majorHAnsi"/>
            <w:color w:val="FF4A00"/>
            <w:sz w:val="20"/>
            <w:szCs w:val="20"/>
            <w:u w:val="single"/>
            <w:lang w:eastAsia="cs-CZ"/>
          </w:rPr>
          <w:t>reklamace@kokiskashop.cz</w:t>
        </w:r>
      </w:hyperlink>
      <w:r w:rsidRPr="00FB0ECA">
        <w:rPr>
          <w:rFonts w:asciiTheme="majorHAnsi" w:eastAsia="Times New Roman" w:hAnsiTheme="majorHAnsi" w:cstheme="majorHAnsi"/>
          <w:color w:val="444444"/>
          <w:sz w:val="20"/>
          <w:szCs w:val="20"/>
          <w:lang w:eastAsia="cs-CZ"/>
        </w:rPr>
        <w:t>.</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8.4     Ve smyslu ustanovení § 1820 odst. 1) písmeno j) občanského zákoníku se v případě mimosoudního vyřizování stížností spotřebitelů může kupující obrátit na kontrolní orgán, kterým je Česká obchodní inspekce (</w:t>
      </w:r>
      <w:hyperlink r:id="rId10" w:history="1">
        <w:r w:rsidRPr="00FB0ECA">
          <w:rPr>
            <w:rFonts w:asciiTheme="majorHAnsi" w:eastAsia="Times New Roman" w:hAnsiTheme="majorHAnsi" w:cstheme="majorHAnsi"/>
            <w:color w:val="FF4A00"/>
            <w:sz w:val="20"/>
            <w:szCs w:val="20"/>
            <w:u w:val="single"/>
            <w:lang w:eastAsia="cs-CZ"/>
          </w:rPr>
          <w:t>www.coi.cz</w:t>
        </w:r>
      </w:hyperlink>
      <w:r w:rsidRPr="00FB0ECA">
        <w:rPr>
          <w:rFonts w:asciiTheme="majorHAnsi" w:eastAsia="Times New Roman" w:hAnsiTheme="majorHAnsi" w:cstheme="majorHAnsi"/>
          <w:color w:val="444444"/>
          <w:sz w:val="20"/>
          <w:szCs w:val="20"/>
          <w:lang w:eastAsia="cs-CZ"/>
        </w:rPr>
        <w:t xml:space="preserve">). Česká obchodní inspekce vyřizuje mimosoudní stížnosti spotřebitelů způsobem a za podmínek stanovených příslušnými právními předpisy. V případě mezinárodního mimosoudního řešení sporů se </w:t>
      </w:r>
      <w:proofErr w:type="gramStart"/>
      <w:r w:rsidRPr="00FB0ECA">
        <w:rPr>
          <w:rFonts w:asciiTheme="majorHAnsi" w:eastAsia="Times New Roman" w:hAnsiTheme="majorHAnsi" w:cstheme="majorHAnsi"/>
          <w:color w:val="444444"/>
          <w:sz w:val="20"/>
          <w:szCs w:val="20"/>
          <w:lang w:eastAsia="cs-CZ"/>
        </w:rPr>
        <w:t>může</w:t>
      </w:r>
      <w:proofErr w:type="gramEnd"/>
      <w:r w:rsidRPr="00FB0ECA">
        <w:rPr>
          <w:rFonts w:asciiTheme="majorHAnsi" w:eastAsia="Times New Roman" w:hAnsiTheme="majorHAnsi" w:cstheme="majorHAnsi"/>
          <w:color w:val="444444"/>
          <w:sz w:val="20"/>
          <w:szCs w:val="20"/>
          <w:lang w:eastAsia="cs-CZ"/>
        </w:rPr>
        <w:t xml:space="preserve"> kupující obrátit na ONLINE </w:t>
      </w:r>
      <w:proofErr w:type="gramStart"/>
      <w:r w:rsidRPr="00FB0ECA">
        <w:rPr>
          <w:rFonts w:asciiTheme="majorHAnsi" w:eastAsia="Times New Roman" w:hAnsiTheme="majorHAnsi" w:cstheme="majorHAnsi"/>
          <w:color w:val="444444"/>
          <w:sz w:val="20"/>
          <w:szCs w:val="20"/>
          <w:lang w:eastAsia="cs-CZ"/>
        </w:rPr>
        <w:t>DISPUTE</w:t>
      </w:r>
      <w:proofErr w:type="gramEnd"/>
      <w:r w:rsidRPr="00FB0ECA">
        <w:rPr>
          <w:rFonts w:asciiTheme="majorHAnsi" w:eastAsia="Times New Roman" w:hAnsiTheme="majorHAnsi" w:cstheme="majorHAnsi"/>
          <w:color w:val="444444"/>
          <w:sz w:val="20"/>
          <w:szCs w:val="20"/>
          <w:lang w:eastAsia="cs-CZ"/>
        </w:rPr>
        <w:t xml:space="preserve"> RESOLUTION (ODR) na webové adrese: (</w:t>
      </w:r>
      <w:hyperlink r:id="rId11" w:history="1">
        <w:r w:rsidRPr="00FB0ECA">
          <w:rPr>
            <w:rFonts w:asciiTheme="majorHAnsi" w:eastAsia="Times New Roman" w:hAnsiTheme="majorHAnsi" w:cstheme="majorHAnsi"/>
            <w:color w:val="FF4A00"/>
            <w:sz w:val="20"/>
            <w:szCs w:val="20"/>
            <w:u w:val="single"/>
            <w:lang w:eastAsia="cs-CZ"/>
          </w:rPr>
          <w:t>https://webgate.ec.europa.eu/odr</w:t>
        </w:r>
      </w:hyperlink>
      <w:r w:rsidRPr="00FB0ECA">
        <w:rPr>
          <w:rFonts w:asciiTheme="majorHAnsi" w:eastAsia="Times New Roman" w:hAnsiTheme="majorHAnsi" w:cstheme="majorHAnsi"/>
          <w:color w:val="444444"/>
          <w:sz w:val="20"/>
          <w:szCs w:val="20"/>
          <w:lang w:eastAsia="cs-CZ"/>
        </w:rPr>
        <w:t>).</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8.5     Prodávající je oprávněn k prodeji zboží na základě výpisu z obchodního rejstříku. Dozor nad oblastí ochrany osobních údajů vykonává Úřad pro ochranu osobních údajů, společnost je u úřadu vedena pod evidenčním číslem 00055306. Česká obchodní inspekce vykonává ve vymezeném rozsahu mimo jiné dozor nad dodržováním zákona č. 634/1992 Sb., o ochraně spotřebitele, ve znění pozdějších předpisů.</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8.6     Kupující tímto přebírá na sebe nebezpečí změny okolností ve smyslu § 1765 odst. 2 občanského zákoníku.</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9.   OCHRANA OSOBNÍCH ÚDAJŮ</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9.1     Ochrana osobních údajů kupujícího, který je fyzickou osobou, je poskytována zákonem č. 101/2000 Sb., o ochraně osobních údajů, ve znění pozdějších předpisů.</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9.2     Kupující souhlasí se zpracováním těchto svých osobních údajů: jméno a příjmení, adresa bydliště, identifikační číslo, daňové identifikační číslo, adresa elektronické pošty a telefonní (dále společně vše jen jako „osobní údaje“).</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9.3     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9.4     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9.5     Zpracováním osobních údajů kupujícího může prodávající pověřit třetí osobu, jakožto zpracovatele. Kromě osob dopravujících zboží nebudou osobní údaje prodávajícím bez předchozího souhlasu kupujícího předávány třetím osobám.</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9.6     Osobní údaje budou zpracovávány po dobu neurčitou. Osobní údaje budou zpracovávány v elektronické podobě automatizovaným způsobem nebo v tištěné podobě neautomatizovaným způsobem.</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9.7     Kupující potvrzuje, že poskytnuté osobní údaje jsou přesné a že byl poučen o tom, že se jedná o dobrovolné poskytnutí osobních údajů.</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9.8     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9.8.1   požádat prodávajícího nebo zpracovatele o vysvětlení,</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9.8.2   požadovat, aby prodávající nebo zpracovatel odstranil takto vzniklý stav.</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lastRenderedPageBreak/>
        <w:t>9.9     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10.   ZASÍLÁNÍ OBCHODNÍCH SDĚLENÍ A UKLÁDÁNÍ COOKIES</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10.1     Kupující souhlasí se zasíláním informací souvisejících se zbožím, službami nebo podnikem prodávajícího na elektronickou adresu kupujícího a dále souhlasí se zasíláním obchodních sdělení prodávajícím na elektronickou adresu kupujícího.</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xml:space="preserve">10.2     Kupující souhlasí s ukládáním tzv. </w:t>
      </w:r>
      <w:proofErr w:type="spellStart"/>
      <w:r w:rsidRPr="00FB0ECA">
        <w:rPr>
          <w:rFonts w:asciiTheme="majorHAnsi" w:eastAsia="Times New Roman" w:hAnsiTheme="majorHAnsi" w:cstheme="majorHAnsi"/>
          <w:color w:val="444444"/>
          <w:sz w:val="20"/>
          <w:szCs w:val="20"/>
          <w:lang w:eastAsia="cs-CZ"/>
        </w:rPr>
        <w:t>cookies</w:t>
      </w:r>
      <w:proofErr w:type="spellEnd"/>
      <w:r w:rsidRPr="00FB0ECA">
        <w:rPr>
          <w:rFonts w:asciiTheme="majorHAnsi" w:eastAsia="Times New Roman" w:hAnsiTheme="majorHAnsi" w:cstheme="majorHAnsi"/>
          <w:color w:val="444444"/>
          <w:sz w:val="20"/>
          <w:szCs w:val="20"/>
          <w:lang w:eastAsia="cs-CZ"/>
        </w:rPr>
        <w:t xml:space="preserve"> na jeho počítač. V případě, že je nákup na webové stránce možné provést a závazky prodávajícího z kupní smlouvy plnit, aniž by docházelo k ukládání tzv. </w:t>
      </w:r>
      <w:proofErr w:type="spellStart"/>
      <w:r w:rsidRPr="00FB0ECA">
        <w:rPr>
          <w:rFonts w:asciiTheme="majorHAnsi" w:eastAsia="Times New Roman" w:hAnsiTheme="majorHAnsi" w:cstheme="majorHAnsi"/>
          <w:color w:val="444444"/>
          <w:sz w:val="20"/>
          <w:szCs w:val="20"/>
          <w:lang w:eastAsia="cs-CZ"/>
        </w:rPr>
        <w:t>cookies</w:t>
      </w:r>
      <w:proofErr w:type="spellEnd"/>
      <w:r w:rsidRPr="00FB0ECA">
        <w:rPr>
          <w:rFonts w:asciiTheme="majorHAnsi" w:eastAsia="Times New Roman" w:hAnsiTheme="majorHAnsi" w:cstheme="majorHAnsi"/>
          <w:color w:val="444444"/>
          <w:sz w:val="20"/>
          <w:szCs w:val="20"/>
          <w:lang w:eastAsia="cs-CZ"/>
        </w:rPr>
        <w:t xml:space="preserve"> na počítač kupujícího, může kupující souhlas podle předchozí věty kdykoliv odvolat.</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11.    DORUČOVÁNÍ</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11.1     Kupujícímu může být doručováno na adresu elektronické pošty uvedenou v jeho objednávce.</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12.   ZÁVĚREČNÁ USTANOVENÍ</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12.1     Pokud vztah založený kupní smlouvou obsahuje mezinárodní (zahraniční) prvek, pak strany sjednávají, že vztah se řídí českým právem. Tímto nejsou dotčena práva spotřebitele vyplývající z obecně závazných právních předpisů.</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12.2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12.3     Kupní smlouva včetně obchodních podmínek je archivována prodávajícím v elektronické podobě a není přístupná.</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12.4     Přílohu obchodních podmínek tvoří reklamační řád, poučení o odstoupení od kupní smlouvy, dodací podmínky.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xml:space="preserve">12.5     Kontaktní údaje prodávajícího: sídlo společnosti </w:t>
      </w:r>
      <w:proofErr w:type="spellStart"/>
      <w:r w:rsidRPr="00FB0ECA">
        <w:rPr>
          <w:rFonts w:asciiTheme="majorHAnsi" w:eastAsia="Times New Roman" w:hAnsiTheme="majorHAnsi" w:cstheme="majorHAnsi"/>
          <w:color w:val="444444"/>
          <w:sz w:val="20"/>
          <w:szCs w:val="20"/>
          <w:lang w:eastAsia="cs-CZ"/>
        </w:rPr>
        <w:t>Kokiska</w:t>
      </w:r>
      <w:proofErr w:type="spellEnd"/>
      <w:r w:rsidRPr="00FB0ECA">
        <w:rPr>
          <w:rFonts w:asciiTheme="majorHAnsi" w:eastAsia="Times New Roman" w:hAnsiTheme="majorHAnsi" w:cstheme="majorHAnsi"/>
          <w:color w:val="444444"/>
          <w:sz w:val="20"/>
          <w:szCs w:val="20"/>
          <w:lang w:eastAsia="cs-CZ"/>
        </w:rPr>
        <w:t xml:space="preserve"> s.r.o., Stráň 3, 360 01 Sadov, adresa elektronické pošty info@kokiskashop.cz , telefon +420 776 150 650. Adresa expedičního skladu: Bor 119, 360 01 Sadov. Adresa výdejního místa: Vítězná 306/27, 360 01 Karlovy Vary.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w:t>
      </w:r>
    </w:p>
    <w:p w:rsidR="00FB0ECA" w:rsidRPr="00FB0ECA" w:rsidRDefault="00431E8F" w:rsidP="00FB0ECA">
      <w:pPr>
        <w:spacing w:after="300" w:line="240" w:lineRule="auto"/>
        <w:rPr>
          <w:rFonts w:asciiTheme="majorHAnsi" w:eastAsia="Times New Roman" w:hAnsiTheme="majorHAnsi" w:cstheme="majorHAnsi"/>
          <w:color w:val="444444"/>
          <w:sz w:val="20"/>
          <w:szCs w:val="20"/>
          <w:lang w:eastAsia="cs-CZ"/>
        </w:rPr>
      </w:pPr>
      <w:r>
        <w:rPr>
          <w:rFonts w:asciiTheme="majorHAnsi" w:eastAsia="Times New Roman" w:hAnsiTheme="majorHAnsi" w:cstheme="majorHAnsi"/>
          <w:color w:val="444444"/>
          <w:sz w:val="20"/>
          <w:szCs w:val="20"/>
          <w:lang w:eastAsia="cs-CZ"/>
        </w:rPr>
        <w:t xml:space="preserve">Ve </w:t>
      </w:r>
      <w:proofErr w:type="spellStart"/>
      <w:r w:rsidRPr="00431E8F">
        <w:rPr>
          <w:rFonts w:asciiTheme="majorHAnsi" w:eastAsia="Times New Roman" w:hAnsiTheme="majorHAnsi" w:cstheme="majorHAnsi"/>
          <w:color w:val="444444"/>
          <w:sz w:val="20"/>
          <w:szCs w:val="20"/>
          <w:highlight w:val="yellow"/>
          <w:lang w:eastAsia="cs-CZ"/>
        </w:rPr>
        <w:t>xxx</w:t>
      </w:r>
      <w:r w:rsidR="00FB0ECA" w:rsidRPr="00FB0ECA">
        <w:rPr>
          <w:rFonts w:asciiTheme="majorHAnsi" w:eastAsia="Times New Roman" w:hAnsiTheme="majorHAnsi" w:cstheme="majorHAnsi"/>
          <w:color w:val="444444"/>
          <w:sz w:val="20"/>
          <w:szCs w:val="20"/>
          <w:highlight w:val="yellow"/>
          <w:lang w:eastAsia="cs-CZ"/>
        </w:rPr>
        <w:t>i</w:t>
      </w:r>
      <w:proofErr w:type="spellEnd"/>
      <w:r w:rsidR="00FB0ECA" w:rsidRPr="00FB0ECA">
        <w:rPr>
          <w:rFonts w:asciiTheme="majorHAnsi" w:eastAsia="Times New Roman" w:hAnsiTheme="majorHAnsi" w:cstheme="majorHAnsi"/>
          <w:color w:val="444444"/>
          <w:sz w:val="20"/>
          <w:szCs w:val="20"/>
          <w:lang w:eastAsia="cs-CZ"/>
        </w:rPr>
        <w:t xml:space="preserve"> dne </w:t>
      </w:r>
      <w:proofErr w:type="spellStart"/>
      <w:r w:rsidRPr="00431E8F">
        <w:rPr>
          <w:rFonts w:asciiTheme="majorHAnsi" w:eastAsia="Times New Roman" w:hAnsiTheme="majorHAnsi" w:cstheme="majorHAnsi"/>
          <w:color w:val="444444"/>
          <w:sz w:val="20"/>
          <w:szCs w:val="20"/>
          <w:highlight w:val="yellow"/>
          <w:lang w:eastAsia="cs-CZ"/>
        </w:rPr>
        <w:t>xxx</w:t>
      </w:r>
      <w:proofErr w:type="spellEnd"/>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1.     PŘÍLOHY OBCHODNÍCH PODMÍNEK</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REKLAMAČNÍ ŘÁD</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lastRenderedPageBreak/>
        <w:t xml:space="preserve">Tento reklamační řád byl zpracován dle ustanovení zákona č. 89/2012 Sb., Občanský zákoník a z. </w:t>
      </w:r>
      <w:proofErr w:type="gramStart"/>
      <w:r w:rsidRPr="00FB0ECA">
        <w:rPr>
          <w:rFonts w:asciiTheme="majorHAnsi" w:eastAsia="Times New Roman" w:hAnsiTheme="majorHAnsi" w:cstheme="majorHAnsi"/>
          <w:color w:val="444444"/>
          <w:sz w:val="20"/>
          <w:szCs w:val="20"/>
          <w:lang w:eastAsia="cs-CZ"/>
        </w:rPr>
        <w:t>č.</w:t>
      </w:r>
      <w:proofErr w:type="gramEnd"/>
      <w:r w:rsidRPr="00FB0ECA">
        <w:rPr>
          <w:rFonts w:asciiTheme="majorHAnsi" w:eastAsia="Times New Roman" w:hAnsiTheme="majorHAnsi" w:cstheme="majorHAnsi"/>
          <w:color w:val="444444"/>
          <w:sz w:val="20"/>
          <w:szCs w:val="20"/>
          <w:lang w:eastAsia="cs-CZ"/>
        </w:rPr>
        <w:t> 634/1992 Sb., Zákon o ochraně spotřebitele, ve znění pozdějších předpisů (dále jen „Zákon“) a vztahuje se na spotřební Zboží (dále jen „Zboží“), u něhož jsou v záruční době uplatňována práva Kupujícího z odpovědnosti za vady (dále jen „Reklamace“).</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Spotřebitel</w:t>
      </w:r>
      <w:r w:rsidRPr="00FB0ECA">
        <w:rPr>
          <w:rFonts w:asciiTheme="majorHAnsi" w:eastAsia="Times New Roman" w:hAnsiTheme="majorHAnsi" w:cstheme="majorHAnsi"/>
          <w:color w:val="444444"/>
          <w:sz w:val="20"/>
          <w:szCs w:val="20"/>
          <w:lang w:eastAsia="cs-CZ"/>
        </w:rPr>
        <w:t> je každý kupující, který mimo rámec své podnikatelské činnosti nebo mimo rámec samostatného výkonu svého povolání uzavírá smlouvu s podnikatelem nebo s ním jinak jedná.</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Prodávající</w:t>
      </w:r>
      <w:r w:rsidRPr="00FB0ECA">
        <w:rPr>
          <w:rFonts w:asciiTheme="majorHAnsi" w:eastAsia="Times New Roman" w:hAnsiTheme="majorHAnsi" w:cstheme="majorHAnsi"/>
          <w:color w:val="444444"/>
          <w:sz w:val="20"/>
          <w:szCs w:val="20"/>
          <w:lang w:eastAsia="cs-CZ"/>
        </w:rPr>
        <w:t xml:space="preserve"> je obchodní společnost </w:t>
      </w:r>
      <w:proofErr w:type="spellStart"/>
      <w:r w:rsidRPr="00FB0ECA">
        <w:rPr>
          <w:rFonts w:asciiTheme="majorHAnsi" w:eastAsia="Times New Roman" w:hAnsiTheme="majorHAnsi" w:cstheme="majorHAnsi"/>
          <w:color w:val="444444"/>
          <w:sz w:val="20"/>
          <w:szCs w:val="20"/>
          <w:lang w:eastAsia="cs-CZ"/>
        </w:rPr>
        <w:t>Kokiska</w:t>
      </w:r>
      <w:proofErr w:type="spellEnd"/>
      <w:r w:rsidRPr="00FB0ECA">
        <w:rPr>
          <w:rFonts w:asciiTheme="majorHAnsi" w:eastAsia="Times New Roman" w:hAnsiTheme="majorHAnsi" w:cstheme="majorHAnsi"/>
          <w:color w:val="444444"/>
          <w:sz w:val="20"/>
          <w:szCs w:val="20"/>
          <w:lang w:eastAsia="cs-CZ"/>
        </w:rPr>
        <w:t xml:space="preserve"> s.r.o., se sídlem Stráň 3, 360 01 Karlovy Vary – Sadov, IČ 02509016, DIČ CZ02509016. Společnost </w:t>
      </w:r>
      <w:proofErr w:type="spellStart"/>
      <w:r w:rsidRPr="00FB0ECA">
        <w:rPr>
          <w:rFonts w:asciiTheme="majorHAnsi" w:eastAsia="Times New Roman" w:hAnsiTheme="majorHAnsi" w:cstheme="majorHAnsi"/>
          <w:color w:val="444444"/>
          <w:sz w:val="20"/>
          <w:szCs w:val="20"/>
          <w:lang w:eastAsia="cs-CZ"/>
        </w:rPr>
        <w:t>Kokiska</w:t>
      </w:r>
      <w:proofErr w:type="spellEnd"/>
      <w:r w:rsidRPr="00FB0ECA">
        <w:rPr>
          <w:rFonts w:asciiTheme="majorHAnsi" w:eastAsia="Times New Roman" w:hAnsiTheme="majorHAnsi" w:cstheme="majorHAnsi"/>
          <w:color w:val="444444"/>
          <w:sz w:val="20"/>
          <w:szCs w:val="20"/>
          <w:lang w:eastAsia="cs-CZ"/>
        </w:rPr>
        <w:t xml:space="preserve"> s.r.o. je osoba, která při uzavírání a plnění smlouvy jedná v rámci své obchodní nebo jiné podnikatelské činnosti. Je to podnikatel, který přímo nebo prostřednictvím jiných podnikatelů dodává Kupujícímu výrobky nebo poskytuje služby.</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Zákazníkem</w:t>
      </w:r>
      <w:r w:rsidRPr="00FB0ECA">
        <w:rPr>
          <w:rFonts w:asciiTheme="majorHAnsi" w:eastAsia="Times New Roman" w:hAnsiTheme="majorHAnsi" w:cstheme="majorHAnsi"/>
          <w:color w:val="444444"/>
          <w:sz w:val="20"/>
          <w:szCs w:val="20"/>
          <w:lang w:eastAsia="cs-CZ"/>
        </w:rPr>
        <w:t> internetového obchodu je buď Kupující spotřebitel anebo Kupující, který při uzavírání a plnění smlouvy jedná v rámci své obchodní nebo jiné podnikatelské činnosti.</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Vady zboží</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Prodávající odpovídá spotřebiteli, že věc při převzetí nemá vady. Zejména prodávající odpovídá spotřebiteli, že v době, kdy spotřebitel věc převzal,</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má věc vlastnosti, které si strany ujednaly, a chybí-li ujednání, takové vlastnosti, které prodávající nebo výrobce popsal nebo které kupující očekával s ohledem na povahu zboží a na základě reklamy jimi prováděné,</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w:t>
      </w:r>
      <w:proofErr w:type="gramStart"/>
      <w:r w:rsidRPr="00FB0ECA">
        <w:rPr>
          <w:rFonts w:asciiTheme="majorHAnsi" w:eastAsia="Times New Roman" w:hAnsiTheme="majorHAnsi" w:cstheme="majorHAnsi"/>
          <w:color w:val="444444"/>
          <w:sz w:val="20"/>
          <w:szCs w:val="20"/>
          <w:lang w:eastAsia="cs-CZ"/>
        </w:rPr>
        <w:t>se</w:t>
      </w:r>
      <w:proofErr w:type="gramEnd"/>
      <w:r w:rsidRPr="00FB0ECA">
        <w:rPr>
          <w:rFonts w:asciiTheme="majorHAnsi" w:eastAsia="Times New Roman" w:hAnsiTheme="majorHAnsi" w:cstheme="majorHAnsi"/>
          <w:color w:val="444444"/>
          <w:sz w:val="20"/>
          <w:szCs w:val="20"/>
          <w:lang w:eastAsia="cs-CZ"/>
        </w:rPr>
        <w:t xml:space="preserve"> věc hodí k účelu, který pro její použití prodávající uvádí nebo ke kterému se věc tohoto druhu obvykle používá,</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věc odpovídá jakostí nebo provedením smluvenému vzorku nebo předloze, byla-li jakost nebo provedení určeno podle smluveného vzorku nebo předlohy,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je věc v odpovídajícím množství, míře nebo hmotnosti a</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věc vyhovuje požadavkům právních předpisů.</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Práva z vady zboží</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Nemá-li věc výše uvedené vlastnosti, může spotřebitel požadovat i dodání nové věci bez vad, pokud to není vzhledem k povaze vady nepřiměřené, ale pokud se vada týká pouze součásti věci, může spotřebitel požadovat jen výměnu součásti; není-li to možné, může odstoupit od smlouvy.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Je-li to však vzhledem k povaze vady neúměrné, zejména lze-li vadu odstranit bez zbytečného odkladu, má spotřebitel právo na bezplatné odstranění vady.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Právo na dodání nové věci, nebo výměnu součásti má spotřebitel i v případě odstranitelné vady, pokud nemůže věc řádně užívat pro opakovaný výskyt vady po opravě nebo pro větší počet vad. V takovém případě má spotřebitel i právo od smlouvy odstoupit.</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Neodstoupí-li spotřebitel od smlouvy nebo neuplatní-li právo na dodání nové věci bez vad, na výměnu její součásti nebo na opravu věci, může požadovat přiměřenou slevu. Spotřebitel má právo na přiměřenou slevu i v případě, že mu prodávající nemůže dodat novou věc bez vad, vyměnit její součást nebo věc opravit, jakož i v případě, že prodávající nezjedná nápravu v přiměřené době nebo že by zjednání nápravy spotřebiteli působilo značné obtíže.</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Právo z vadného plnění kupujícímu nenáleží, pokud kupující před převzetím věci věděl, že věc má vadu, anebo pokud kupující vadu sám způsobil.</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Kupující je povinen po vyzvání odeslat reklamované zboží na adresu Prodejce prvotně na vlastní náklady, v případě uznání reklamace mu budou náklady na dopravu zpětně proplaceny.</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lastRenderedPageBreak/>
        <w:t>Lhůty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Spotřebitel je oprávněn uplatnit právo z vady, která se vyskytne u spotřebního zboží v době dvaceti čtyř měsíců od převzetí. Projeví-li se vada v průběhu šesti měsíců od převzetí, má se za to, že věc byla vadná již při převzetí.</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Záruční doba začíná běžet převzetím Zboží Zákazníkem. Záruční doba pro Kupujícího spotřebitele činí 24 měsíců, avšak pro Kupujícího, který při uzavírání a plnění smlouvy jedná v rámci své obchodní nebo jiné podnikatelské činnosti, činí záruční doba pouze 12 měsíců. Záruční doba se prodlužuje o dobu, po kterou bylo Zboží v záruční opravě. V případě výměny Zboží začíná běžet nová záruční doba.</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Ostatní</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Odpovědnost prodávajícího za vady se nevztahuje na opotřebení věci způsobené jejím obvyklým užíváním u věci prodávané za nižší cenu na vadu, pro kterou byla nižší cena ujednána, u použité věci na vadu odpovídající míře používání nebo opotřebení, kterou věc měla při převzetí kupujícím, nebo vyplývá-li to z povahy věci.</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Na žádost spotřebitele je Prodávající povinen poskytnout spotřebiteli písemné potvrzení o povinnostech z vadného plnění v rozsahu stanoveném zákonem (záruční list). Umožňuje-li to povaha věci, postačuje namísto záručního listu vydat Kupujícímu doklad o zakoupení věci obsahující údaje (fakturu), které musí obsahovat údaje jako záruční list. Záruční list musí obsahovat jméno a příjmení, název nebo obchodní firmu Prodávajícího, IČ, sídlo, jde-li o právnickou osobu, nebo bydliště, jde-li o fyzickou osobu. Pokud je poskytována delší než zákonná záruka, Prodávající určí podmínky a rozsah prodloužení záruky v záručním listě.</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Spotřebitel je oprávněn odstoupit od smlouvy ve všech případech stanovených Zákonem. Odstoupení je vůči Prodávajícímu účinné od okamžiku, kdy je mu doručeno prohlášení Kupujícího o odstoupení od smlouvy, pokud jsou splněny všechny nutné zákonné podmínky. V případě odstoupení od smlouvy, se smlouva od počátku ruší a smluvní strany jsou si povinny vrátit vše, co si na jejím základě poskytly. V případě zrušení smlouvy z důvodu uplatnění práv plynoucích z odpovědnosti za vady, vrací Kupující plnění, které mu poskytl Prodávající, pouze v rozsahu, v jakém je to v dané situaci objektivně možné.</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Postup a vyřízení reklamace</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Pro každé reklamované zboží je nutné vyplnit reklamační formulář, který je umístěn na webových stránkách prodejce, nebo dostupný </w:t>
      </w:r>
      <w:hyperlink r:id="rId12" w:history="1">
        <w:r w:rsidRPr="00FB0ECA">
          <w:rPr>
            <w:rFonts w:asciiTheme="majorHAnsi" w:eastAsia="Times New Roman" w:hAnsiTheme="majorHAnsi" w:cstheme="majorHAnsi"/>
            <w:color w:val="FF4A00"/>
            <w:sz w:val="20"/>
            <w:szCs w:val="20"/>
            <w:u w:val="single"/>
            <w:lang w:eastAsia="cs-CZ"/>
          </w:rPr>
          <w:t>zde</w:t>
        </w:r>
      </w:hyperlink>
      <w:r w:rsidRPr="00FB0ECA">
        <w:rPr>
          <w:rFonts w:asciiTheme="majorHAnsi" w:eastAsia="Times New Roman" w:hAnsiTheme="majorHAnsi" w:cstheme="majorHAnsi"/>
          <w:color w:val="444444"/>
          <w:sz w:val="20"/>
          <w:szCs w:val="20"/>
          <w:lang w:eastAsia="cs-CZ"/>
        </w:rPr>
        <w:t>. Vzhledem k širokému sortimentu zboží, je každá reklamace posuzována individuálně.</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Ihned po zadání reklamace pomocí reklamačního formuláře dostane Kupující potvrzení na elektronickou adresu o přijetí reklamace. Kupující je elektronickou cestou informován o každém kroku, který se učiní během jeho reklamace, vč. závěrečného vyrozumění o vyřízení reklamace – ať již o jejím neuznání, nebo o jejím vyřešení.</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Reklamace včetně odstranění vady musí být vyřízena bez zbytečného odkladu, </w:t>
      </w:r>
      <w:r w:rsidRPr="00FB0ECA">
        <w:rPr>
          <w:rFonts w:asciiTheme="majorHAnsi" w:eastAsia="Times New Roman" w:hAnsiTheme="majorHAnsi" w:cstheme="majorHAnsi"/>
          <w:b/>
          <w:bCs/>
          <w:color w:val="444444"/>
          <w:sz w:val="20"/>
          <w:szCs w:val="20"/>
          <w:lang w:eastAsia="cs-CZ"/>
        </w:rPr>
        <w:t>nejpozději do 30dnů</w:t>
      </w:r>
      <w:r w:rsidRPr="00FB0ECA">
        <w:rPr>
          <w:rFonts w:asciiTheme="majorHAnsi" w:eastAsia="Times New Roman" w:hAnsiTheme="majorHAnsi" w:cstheme="majorHAnsi"/>
          <w:color w:val="444444"/>
          <w:sz w:val="20"/>
          <w:szCs w:val="20"/>
          <w:lang w:eastAsia="cs-CZ"/>
        </w:rPr>
        <w:t> ode dne uplatnění Reklamace, pokud se Prodávající s Kupujícím nedohodnou na delší lhůtě. Po uplynutí této lhůty se Kupujícímu přiznávají stejná práva, jako by se jednalo o podstatné porušení smlouvy.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Běh lhůty pro vyřízení reklamací je pozastaven v případě, že prodávající neobdržel veškeré podklady potřebné pro vyřízení reklamace (části zboží, jiných podkladů apod.). Prodávající je povinen si vyžádat doplnění podkladů od kupujícího v nejkratší možné době. Lhůta je od tohoto data pozastavena až do dodání vyžádaných podkladů kupujícím.</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xml:space="preserve">Reklamované zboží se zasílá na adresu expedičního skladu prodejce a to: </w:t>
      </w:r>
      <w:proofErr w:type="spellStart"/>
      <w:r w:rsidRPr="00FB0ECA">
        <w:rPr>
          <w:rFonts w:asciiTheme="majorHAnsi" w:eastAsia="Times New Roman" w:hAnsiTheme="majorHAnsi" w:cstheme="majorHAnsi"/>
          <w:color w:val="444444"/>
          <w:sz w:val="20"/>
          <w:szCs w:val="20"/>
          <w:lang w:eastAsia="cs-CZ"/>
        </w:rPr>
        <w:t>Kokiska</w:t>
      </w:r>
      <w:proofErr w:type="spellEnd"/>
      <w:r w:rsidRPr="00FB0ECA">
        <w:rPr>
          <w:rFonts w:asciiTheme="majorHAnsi" w:eastAsia="Times New Roman" w:hAnsiTheme="majorHAnsi" w:cstheme="majorHAnsi"/>
          <w:color w:val="444444"/>
          <w:sz w:val="20"/>
          <w:szCs w:val="20"/>
          <w:lang w:eastAsia="cs-CZ"/>
        </w:rPr>
        <w:t xml:space="preserve"> s.r.o., Bor 119, 360 01 Sadov. Před odesláním zboží je nutné mít reklamaci zadanou, aby Kupující znal číslo reklamace, které je nutné uvést na vnějším balení zboží, aby byla zásilka jednoznačně identifikovaná. V případě technických problémů se zadáním reklamačního formuláře je možné zaslat reklamaci emailem na </w:t>
      </w:r>
      <w:hyperlink r:id="rId13" w:history="1">
        <w:r w:rsidRPr="00FB0ECA">
          <w:rPr>
            <w:rFonts w:asciiTheme="majorHAnsi" w:eastAsia="Times New Roman" w:hAnsiTheme="majorHAnsi" w:cstheme="majorHAnsi"/>
            <w:color w:val="FF4A00"/>
            <w:sz w:val="20"/>
            <w:szCs w:val="20"/>
            <w:u w:val="single"/>
            <w:lang w:eastAsia="cs-CZ"/>
          </w:rPr>
          <w:t>reklamace@kokiskashop.cz</w:t>
        </w:r>
      </w:hyperlink>
      <w:r w:rsidRPr="00FB0ECA">
        <w:rPr>
          <w:rFonts w:asciiTheme="majorHAnsi" w:eastAsia="Times New Roman" w:hAnsiTheme="majorHAnsi" w:cstheme="majorHAnsi"/>
          <w:color w:val="444444"/>
          <w:sz w:val="20"/>
          <w:szCs w:val="20"/>
          <w:lang w:eastAsia="cs-CZ"/>
        </w:rPr>
        <w:t>.</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Za situace, kdy je potřeba Zboží zaslat Prodávajícímu nebo servisnímu středisku, si Kupující ve vlastním zájmu vede tak, aby bylo Zboží zabaleno do vhodného a dostatečně chránícího obalového materiálu vyhovujícího nárokům přepravy křehkého Zboží a to včetně veškerého příslušenství a označí zásilku příslušnými symboly.</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Závěrečná ustanovení</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Tento reklamační řád nabývá účinnosti dne 18. 7. 2016. Změny reklamačního řádu jsou vyhrazeny.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lastRenderedPageBreak/>
        <w:t> </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POUČENÍ O ODSTOUPENÍ OD KUPNÍ SMLOUVY</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Jak postupovat, když zakoupené zboží pro vás není to pravé a chcete ho vrátit v zákonné 14denní lhůtě?</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V případě, že jste spotřebitel, máte dle § 1829 občanského zákoníku (zákon č. 89/2012 Sb.) právo zakoupené zboží vrátit bez udání důvodu, a to do 14 kalendářních dnů od data převzetí zboží. Nárok máte i v případě, že objednávku učiníte po internetu s osobním odběrem v našem expedičním skladě.</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V případě, že nejste spotřebitel, tedy zboží nakupujete v rámci své obchodní či podnikatelské činnosti (o čemž rozhoduje uvedení IČ na nákupním dokladu), právo na odstoupení vám nevzniká, neboť zákon tuto možnost neuvádí.</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Jak zboží vrátit.</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Před samotným vrácením zboží je nutné vyplnit elektronický reklamační formulář, kde Kupující zvolí variantu „Chci odstoupit od smlouvy“. Odkaz na reklamační formulář je součástí emailu o dokončení objednávky a je zveřejněn na stránkách Prodejce </w:t>
      </w:r>
      <w:hyperlink r:id="rId14" w:history="1">
        <w:r w:rsidRPr="00FB0ECA">
          <w:rPr>
            <w:rFonts w:asciiTheme="majorHAnsi" w:eastAsia="Times New Roman" w:hAnsiTheme="majorHAnsi" w:cstheme="majorHAnsi"/>
            <w:color w:val="FF4A00"/>
            <w:sz w:val="20"/>
            <w:szCs w:val="20"/>
            <w:u w:val="single"/>
            <w:lang w:eastAsia="cs-CZ"/>
          </w:rPr>
          <w:t>zde</w:t>
        </w:r>
      </w:hyperlink>
      <w:r w:rsidRPr="00FB0ECA">
        <w:rPr>
          <w:rFonts w:asciiTheme="majorHAnsi" w:eastAsia="Times New Roman" w:hAnsiTheme="majorHAnsi" w:cstheme="majorHAnsi"/>
          <w:color w:val="444444"/>
          <w:sz w:val="20"/>
          <w:szCs w:val="20"/>
          <w:lang w:eastAsia="cs-CZ"/>
        </w:rPr>
        <w:t>.</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xml:space="preserve">Zboží můžete vrátit osobně přímo na naše výdejní místo na adresu Vítězná 306/27, 360 01 Karlovy Vary a v případě nadrozměrného zboží do expedičního skladu Bor 119, 360 01 Sadov, nebo můžete odstoupit písemně a v tomto případě odstoupení od smlouvy a zboží zašlete </w:t>
      </w:r>
      <w:proofErr w:type="gramStart"/>
      <w:r w:rsidRPr="00FB0ECA">
        <w:rPr>
          <w:rFonts w:asciiTheme="majorHAnsi" w:eastAsia="Times New Roman" w:hAnsiTheme="majorHAnsi" w:cstheme="majorHAnsi"/>
          <w:color w:val="444444"/>
          <w:sz w:val="20"/>
          <w:szCs w:val="20"/>
          <w:lang w:eastAsia="cs-CZ"/>
        </w:rPr>
        <w:t>na</w:t>
      </w:r>
      <w:proofErr w:type="gramEnd"/>
      <w:r w:rsidRPr="00FB0ECA">
        <w:rPr>
          <w:rFonts w:asciiTheme="majorHAnsi" w:eastAsia="Times New Roman" w:hAnsiTheme="majorHAnsi" w:cstheme="majorHAnsi"/>
          <w:color w:val="444444"/>
          <w:sz w:val="20"/>
          <w:szCs w:val="20"/>
          <w:lang w:eastAsia="cs-CZ"/>
        </w:rPr>
        <w:t>:</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proofErr w:type="spellStart"/>
      <w:r w:rsidRPr="00FB0ECA">
        <w:rPr>
          <w:rFonts w:asciiTheme="majorHAnsi" w:eastAsia="Times New Roman" w:hAnsiTheme="majorHAnsi" w:cstheme="majorHAnsi"/>
          <w:b/>
          <w:bCs/>
          <w:color w:val="444444"/>
          <w:sz w:val="20"/>
          <w:szCs w:val="20"/>
          <w:lang w:eastAsia="cs-CZ"/>
        </w:rPr>
        <w:t>Kokiska</w:t>
      </w:r>
      <w:proofErr w:type="spellEnd"/>
      <w:r w:rsidRPr="00FB0ECA">
        <w:rPr>
          <w:rFonts w:asciiTheme="majorHAnsi" w:eastAsia="Times New Roman" w:hAnsiTheme="majorHAnsi" w:cstheme="majorHAnsi"/>
          <w:b/>
          <w:bCs/>
          <w:color w:val="444444"/>
          <w:sz w:val="20"/>
          <w:szCs w:val="20"/>
          <w:lang w:eastAsia="cs-CZ"/>
        </w:rPr>
        <w:t xml:space="preserve"> s.r.o.</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Bor 119 </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360 01 Karlovy Vary – Sadov</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Vracené zboží, prosíme, dobře zabalte, aby nedošlo k jeho poškození během přepravy. Na vnější karton uveďte, že se jedná o odstoupení od smlouvy a číslo objednávky, aby šlo zásilku jednoznačně identifikovat (uspíšíte tím celý proces vyřízení). Zboží nikdy nezasílejte na dobírku! Takto zaslané zboží nebude přebráno a bude se Vám vracet.</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UPOZORNĚNÍ</w:t>
      </w:r>
      <w:r w:rsidRPr="00FB0ECA">
        <w:rPr>
          <w:rFonts w:asciiTheme="majorHAnsi" w:eastAsia="Times New Roman" w:hAnsiTheme="majorHAnsi" w:cstheme="majorHAnsi"/>
          <w:color w:val="444444"/>
          <w:sz w:val="20"/>
          <w:szCs w:val="20"/>
          <w:lang w:eastAsia="cs-CZ"/>
        </w:rPr>
        <w:t>! Jakmile nám zboží dorazí zpět v pořádku, tak Vám bude vrácena částka za zboží, v případě, že v objednávce byl pouze vracený kus, tak Vám bude vrácena i částka za poštovné, která byla součástí objednávky. Poštovné, které Kupující zaplatí, za navrácení zásilky Prodejci se neproplácí! Te</w:t>
      </w:r>
      <w:r w:rsidR="00431E8F">
        <w:rPr>
          <w:rFonts w:asciiTheme="majorHAnsi" w:eastAsia="Times New Roman" w:hAnsiTheme="majorHAnsi" w:cstheme="majorHAnsi"/>
          <w:color w:val="444444"/>
          <w:sz w:val="20"/>
          <w:szCs w:val="20"/>
          <w:lang w:eastAsia="cs-CZ"/>
        </w:rPr>
        <w:t xml:space="preserve">nto náklad jde na stranu </w:t>
      </w:r>
      <w:proofErr w:type="spellStart"/>
      <w:r w:rsidR="00431E8F">
        <w:rPr>
          <w:rFonts w:asciiTheme="majorHAnsi" w:eastAsia="Times New Roman" w:hAnsiTheme="majorHAnsi" w:cstheme="majorHAnsi"/>
          <w:color w:val="444444"/>
          <w:sz w:val="20"/>
          <w:szCs w:val="20"/>
          <w:lang w:eastAsia="cs-CZ"/>
        </w:rPr>
        <w:t>Kupují</w:t>
      </w:r>
      <w:r w:rsidRPr="00FB0ECA">
        <w:rPr>
          <w:rFonts w:asciiTheme="majorHAnsi" w:eastAsia="Times New Roman" w:hAnsiTheme="majorHAnsi" w:cstheme="majorHAnsi"/>
          <w:color w:val="444444"/>
          <w:sz w:val="20"/>
          <w:szCs w:val="20"/>
          <w:lang w:eastAsia="cs-CZ"/>
        </w:rPr>
        <w:t>ho</w:t>
      </w:r>
      <w:proofErr w:type="spellEnd"/>
      <w:r w:rsidRPr="00FB0ECA">
        <w:rPr>
          <w:rFonts w:asciiTheme="majorHAnsi" w:eastAsia="Times New Roman" w:hAnsiTheme="majorHAnsi" w:cstheme="majorHAnsi"/>
          <w:color w:val="444444"/>
          <w:sz w:val="20"/>
          <w:szCs w:val="20"/>
          <w:lang w:eastAsia="cs-CZ"/>
        </w:rPr>
        <w:t>.</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Prosíme, uveďte zboží pokud možno do původního stavu, předejdete tím možnému snížení vrácené částky o náklady vynaložené na uvedení zboží do původního stavu.</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Peníze za zboží Vám zašleme na Váš bankovní účet co nejdříve, nejpozději do 14 dnů od dnů od odstoupení od smlouvy, ne však dříve než dojde k doručení vraceného zboží zpět na naše reklamační oddělení (případně než prokážete, že vracené zboží nám již bylo odesláno). Náklady na vrácení zboží jsou v tomto případě na straně kupujícího.</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i/>
          <w:iCs/>
          <w:color w:val="444444"/>
          <w:sz w:val="20"/>
          <w:szCs w:val="20"/>
          <w:lang w:eastAsia="cs-CZ"/>
        </w:rPr>
        <w:t>Prosíme o přečtení následujících podmínek a rad k vrácení zboží.</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Původní obal není nutné vracet</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Obal není předmětem koupě ani součástí koupené věci. I přesto má kokiskashop.cz právo na náhradu skutečně vynaložených nákladů spojených s vrácením zboží. Tyto náklady jsou vždy individuálně posouzeny a jako takové jsou poté zákazníkovi naúčtovány a započteny s částkou za vrácené zboží.</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Zboží si můžete vyzkoušet</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Nemělo by však dojít k jeho zjevnému opotřebení. Zboží může být vyzkoušeno, ale je třeba myslet na náklady, které bude mít naše společnost s uvedením zboží do původního stavu a které mohou být požadovány k úhradě. Ke zboží byste měli přistupovat stejně, jako když si zboží prohlídnete v obchodě pře zakoupením.</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lastRenderedPageBreak/>
        <w:t>Účtování těchto poplatků předejdete, pokud zboží uvede do původního stavu sami (očištění, zkompletování, správné zabalení apod.) S ohledem na různorodost zboží je každý případ odstoupení od smlouvy řešen individuálně.</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Dodržení 14denní lhůty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Pro dodržení lhůty je rozhodující, kdy je odstoupení od smlouvy odesláno. Lhůta pro odstoupení se tak považuje za zachovanou, pokud spotřebitel v jejím průběhu odešle podnikateli oznámení, že od smlouvy odstupuje.</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Lhůta pro odstoupení od smlouvy trvá 14 kalendářních dnů, nikoliv pracovních, a začíná běžet následující kalendářní den po převzetí zboží spotřebitelem</w:t>
      </w:r>
      <w:r w:rsidRPr="00FB0ECA">
        <w:rPr>
          <w:rFonts w:asciiTheme="majorHAnsi" w:eastAsia="Times New Roman" w:hAnsiTheme="majorHAnsi" w:cstheme="majorHAnsi"/>
          <w:color w:val="444444"/>
          <w:sz w:val="20"/>
          <w:szCs w:val="20"/>
          <w:lang w:eastAsia="cs-CZ"/>
        </w:rPr>
        <w:t> (např. převezme-li si zákazník zboží v pátek, doba pro odstoupení se počítá od soboty včetně).</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V co nejkratším termínu od zaslání tohoto odstoupení, nejdéle do 14 dní, je potřeba, abyste nám předali zakoupené zboží. V tomto případě nevzniká právo na proplacení nezbytných nákladů spojených s přepravou zboží k prodávajícímu.</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w:t>
      </w:r>
      <w:r w:rsidRPr="00FB0ECA">
        <w:rPr>
          <w:rFonts w:asciiTheme="majorHAnsi" w:eastAsia="Times New Roman" w:hAnsiTheme="majorHAnsi" w:cstheme="majorHAnsi"/>
          <w:b/>
          <w:bCs/>
          <w:color w:val="444444"/>
          <w:sz w:val="20"/>
          <w:szCs w:val="20"/>
          <w:lang w:eastAsia="cs-CZ"/>
        </w:rPr>
        <w:t> </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DODACÍ PODMÍNKY</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Osobní odběr</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Osobní odběr je možný každý den od 8,30 do 20,30 hodin na adrese výdejního místa: Vítězná 306/27, 360 01 Karlovy Vary – Drahovice. Pro osobní odběr je nutné vytvořit objednávku a poté vyčkat na výzvu k osobnímu odběru, která přijde elektronicky na email zadaný v objednávce. Termín je možné také dohodnout na telefonu +420 776 150 650.</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Dodání zboží dopravcem</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xml:space="preserve">V současné době nabízíme služby dvou dopravců a to České pošty a </w:t>
      </w:r>
      <w:r w:rsidR="00431E8F">
        <w:rPr>
          <w:rFonts w:asciiTheme="majorHAnsi" w:eastAsia="Times New Roman" w:hAnsiTheme="majorHAnsi" w:cstheme="majorHAnsi"/>
          <w:color w:val="444444"/>
          <w:sz w:val="20"/>
          <w:szCs w:val="20"/>
          <w:lang w:eastAsia="cs-CZ"/>
        </w:rPr>
        <w:t>GLS</w:t>
      </w:r>
      <w:r w:rsidRPr="00FB0ECA">
        <w:rPr>
          <w:rFonts w:asciiTheme="majorHAnsi" w:eastAsia="Times New Roman" w:hAnsiTheme="majorHAnsi" w:cstheme="majorHAnsi"/>
          <w:color w:val="444444"/>
          <w:sz w:val="20"/>
          <w:szCs w:val="20"/>
          <w:lang w:eastAsia="cs-CZ"/>
        </w:rPr>
        <w:t xml:space="preserve">. Je na volbě zákazníka, kterou společnost zvolí, ale v některých případech volba není možná. UPOZORNĚNÍ! Dopravní službou </w:t>
      </w:r>
      <w:r w:rsidR="00431E8F">
        <w:rPr>
          <w:rFonts w:asciiTheme="majorHAnsi" w:eastAsia="Times New Roman" w:hAnsiTheme="majorHAnsi" w:cstheme="majorHAnsi"/>
          <w:color w:val="444444"/>
          <w:sz w:val="20"/>
          <w:szCs w:val="20"/>
          <w:lang w:eastAsia="cs-CZ"/>
        </w:rPr>
        <w:t>GLS</w:t>
      </w:r>
      <w:r w:rsidRPr="00FB0ECA">
        <w:rPr>
          <w:rFonts w:asciiTheme="majorHAnsi" w:eastAsia="Times New Roman" w:hAnsiTheme="majorHAnsi" w:cstheme="majorHAnsi"/>
          <w:color w:val="444444"/>
          <w:sz w:val="20"/>
          <w:szCs w:val="20"/>
          <w:lang w:eastAsia="cs-CZ"/>
        </w:rPr>
        <w:t xml:space="preserve"> lze zasílat pouze zb</w:t>
      </w:r>
      <w:r w:rsidR="00431E8F">
        <w:rPr>
          <w:rFonts w:asciiTheme="majorHAnsi" w:eastAsia="Times New Roman" w:hAnsiTheme="majorHAnsi" w:cstheme="majorHAnsi"/>
          <w:color w:val="444444"/>
          <w:sz w:val="20"/>
          <w:szCs w:val="20"/>
          <w:lang w:eastAsia="cs-CZ"/>
        </w:rPr>
        <w:t>oží, které má hmotnost max. do 4</w:t>
      </w:r>
      <w:r w:rsidRPr="00FB0ECA">
        <w:rPr>
          <w:rFonts w:asciiTheme="majorHAnsi" w:eastAsia="Times New Roman" w:hAnsiTheme="majorHAnsi" w:cstheme="majorHAnsi"/>
          <w:color w:val="444444"/>
          <w:sz w:val="20"/>
          <w:szCs w:val="20"/>
          <w:lang w:eastAsia="cs-CZ"/>
        </w:rPr>
        <w:t>0 kg a nejdelší stranu kartonu max. 2 m dlouhou. Poté tímto dopravcem nelze zasílat nějaké druhy křehkého zboží atd. O této skutečnosti je Kupující včas informován.</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Převzetí zboží</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Při dodání je Kupující, povinen ihned překontrolovat stav zásilky – počet balíků, neporušenost kartonů atd. a odmítnout převzetí neúplné nebo poškozené zásilky. Je velice důležité zhodnotit stav dodaného zboží, pokud Kupující převezme poškozenou zásilku a poté zjistí, že je zboží také poškozené, je nutné tuto skutečnost do 2 pracovních dnů nahlásit dopravci a vyřešit s ním reklamaci.</w:t>
      </w:r>
    </w:p>
    <w:p w:rsidR="00FB0ECA"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color w:val="444444"/>
          <w:sz w:val="20"/>
          <w:szCs w:val="20"/>
          <w:lang w:eastAsia="cs-CZ"/>
        </w:rPr>
        <w:t>Cena dopravy</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Cena dopravy po ČR a SR se řídí platným ceníkem, který je zveřejněn na webových stránkách Prodávajícího. Při dodání na SR prosíme, počítejte s 1-2 pracovními dny zpoždění.</w:t>
      </w:r>
    </w:p>
    <w:p w:rsidR="00FB0ECA" w:rsidRPr="00FB0ECA" w:rsidRDefault="00FB0ECA" w:rsidP="00FB0ECA">
      <w:pPr>
        <w:spacing w:after="30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color w:val="444444"/>
          <w:sz w:val="20"/>
          <w:szCs w:val="20"/>
          <w:lang w:eastAsia="cs-CZ"/>
        </w:rPr>
        <w:t> </w:t>
      </w:r>
    </w:p>
    <w:p w:rsidR="00010795" w:rsidRPr="00FB0ECA" w:rsidRDefault="00FB0ECA" w:rsidP="00FB0ECA">
      <w:pPr>
        <w:spacing w:after="0" w:line="240" w:lineRule="auto"/>
        <w:rPr>
          <w:rFonts w:asciiTheme="majorHAnsi" w:eastAsia="Times New Roman" w:hAnsiTheme="majorHAnsi" w:cstheme="majorHAnsi"/>
          <w:color w:val="444444"/>
          <w:sz w:val="20"/>
          <w:szCs w:val="20"/>
          <w:lang w:eastAsia="cs-CZ"/>
        </w:rPr>
      </w:pPr>
      <w:r w:rsidRPr="00FB0ECA">
        <w:rPr>
          <w:rFonts w:asciiTheme="majorHAnsi" w:eastAsia="Times New Roman" w:hAnsiTheme="majorHAnsi" w:cstheme="majorHAnsi"/>
          <w:b/>
          <w:bCs/>
          <w:i/>
          <w:iCs/>
          <w:color w:val="444444"/>
          <w:sz w:val="20"/>
          <w:szCs w:val="20"/>
          <w:lang w:eastAsia="cs-CZ"/>
        </w:rPr>
        <w:t>Upozorňujeme naše zákazníky, že přepravce NENÍ náš zaměstnanec a my nemůžeme nijak ovlivnit jeho jednání. Toto se týká zejména domluvy v hodině doručení zásilky, případně jeho telefonickém avízu předem (i když to vždy připíšeme do poznámek pro dopravce). Pokud jste nebyly spokojeni s jednáním řidiče, je nutné se vždy obrátit na daný dispečink nebo vedoucího Vaší dodací pošty.</w:t>
      </w:r>
    </w:p>
    <w:sectPr w:rsidR="00010795" w:rsidRPr="00FB0EC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C87" w:rsidRDefault="00EE4C87" w:rsidP="00FB0ECA">
      <w:pPr>
        <w:spacing w:after="0" w:line="240" w:lineRule="auto"/>
      </w:pPr>
      <w:r>
        <w:separator/>
      </w:r>
    </w:p>
  </w:endnote>
  <w:endnote w:type="continuationSeparator" w:id="0">
    <w:p w:rsidR="00EE4C87" w:rsidRDefault="00EE4C87" w:rsidP="00FB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967204"/>
      <w:docPartObj>
        <w:docPartGallery w:val="Page Numbers (Bottom of Page)"/>
        <w:docPartUnique/>
      </w:docPartObj>
    </w:sdtPr>
    <w:sdtContent>
      <w:p w:rsidR="00FB0ECA" w:rsidRDefault="00FB0ECA">
        <w:pPr>
          <w:pStyle w:val="Zpat"/>
        </w:pPr>
        <w:r>
          <w:fldChar w:fldCharType="begin"/>
        </w:r>
        <w:r>
          <w:instrText>PAGE   \* MERGEFORMAT</w:instrText>
        </w:r>
        <w:r>
          <w:fldChar w:fldCharType="separate"/>
        </w:r>
        <w:r w:rsidR="00B70BAB">
          <w:rPr>
            <w:noProof/>
          </w:rPr>
          <w:t>11</w:t>
        </w:r>
        <w:r>
          <w:fldChar w:fldCharType="end"/>
        </w:r>
      </w:p>
    </w:sdtContent>
  </w:sdt>
  <w:p w:rsidR="00FB0ECA" w:rsidRDefault="00FB0E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C87" w:rsidRDefault="00EE4C87" w:rsidP="00FB0ECA">
      <w:pPr>
        <w:spacing w:after="0" w:line="240" w:lineRule="auto"/>
      </w:pPr>
      <w:r>
        <w:separator/>
      </w:r>
    </w:p>
  </w:footnote>
  <w:footnote w:type="continuationSeparator" w:id="0">
    <w:p w:rsidR="00EE4C87" w:rsidRDefault="00EE4C87" w:rsidP="00FB0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62A87"/>
    <w:multiLevelType w:val="multilevel"/>
    <w:tmpl w:val="6488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C61D35"/>
    <w:multiLevelType w:val="multilevel"/>
    <w:tmpl w:val="76EC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CA"/>
    <w:rsid w:val="001E055C"/>
    <w:rsid w:val="00426FE5"/>
    <w:rsid w:val="00431E8F"/>
    <w:rsid w:val="00736573"/>
    <w:rsid w:val="0088652D"/>
    <w:rsid w:val="00B70BAB"/>
    <w:rsid w:val="00EE4C87"/>
    <w:rsid w:val="00FB0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C975"/>
  <w15:chartTrackingRefBased/>
  <w15:docId w15:val="{2A7AF8D4-3F5B-49F1-BA3B-FD16FAF8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paragraph" w:styleId="Nadpis1">
    <w:name w:val="heading 1"/>
    <w:basedOn w:val="Normln"/>
    <w:link w:val="Nadpis1Char"/>
    <w:uiPriority w:val="9"/>
    <w:qFormat/>
    <w:rsid w:val="00FB0E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B0ECA"/>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FB0E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B0ECA"/>
    <w:rPr>
      <w:b/>
      <w:bCs/>
    </w:rPr>
  </w:style>
  <w:style w:type="character" w:customStyle="1" w:styleId="apple-converted-space">
    <w:name w:val="apple-converted-space"/>
    <w:basedOn w:val="Standardnpsmoodstavce"/>
    <w:rsid w:val="00FB0ECA"/>
  </w:style>
  <w:style w:type="character" w:styleId="Hypertextovodkaz">
    <w:name w:val="Hyperlink"/>
    <w:basedOn w:val="Standardnpsmoodstavce"/>
    <w:uiPriority w:val="99"/>
    <w:semiHidden/>
    <w:unhideWhenUsed/>
    <w:rsid w:val="00FB0ECA"/>
    <w:rPr>
      <w:color w:val="0000FF"/>
      <w:u w:val="single"/>
    </w:rPr>
  </w:style>
  <w:style w:type="character" w:styleId="Zdraznn">
    <w:name w:val="Emphasis"/>
    <w:basedOn w:val="Standardnpsmoodstavce"/>
    <w:uiPriority w:val="20"/>
    <w:qFormat/>
    <w:rsid w:val="00FB0ECA"/>
    <w:rPr>
      <w:i/>
      <w:iCs/>
    </w:rPr>
  </w:style>
  <w:style w:type="paragraph" w:styleId="Zhlav">
    <w:name w:val="header"/>
    <w:basedOn w:val="Normln"/>
    <w:link w:val="ZhlavChar"/>
    <w:uiPriority w:val="99"/>
    <w:unhideWhenUsed/>
    <w:rsid w:val="00FB0ECA"/>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FB0ECA"/>
  </w:style>
  <w:style w:type="paragraph" w:styleId="Zpat">
    <w:name w:val="footer"/>
    <w:basedOn w:val="Normln"/>
    <w:link w:val="ZpatChar"/>
    <w:uiPriority w:val="99"/>
    <w:unhideWhenUsed/>
    <w:rsid w:val="00FB0ECA"/>
    <w:pPr>
      <w:tabs>
        <w:tab w:val="center" w:pos="4703"/>
        <w:tab w:val="right" w:pos="9406"/>
      </w:tabs>
      <w:spacing w:after="0" w:line="240" w:lineRule="auto"/>
    </w:pPr>
  </w:style>
  <w:style w:type="character" w:customStyle="1" w:styleId="ZpatChar">
    <w:name w:val="Zápatí Char"/>
    <w:basedOn w:val="Standardnpsmoodstavce"/>
    <w:link w:val="Zpat"/>
    <w:uiPriority w:val="99"/>
    <w:rsid w:val="00FB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14591">
      <w:bodyDiv w:val="1"/>
      <w:marLeft w:val="0"/>
      <w:marRight w:val="0"/>
      <w:marTop w:val="0"/>
      <w:marBottom w:val="0"/>
      <w:divBdr>
        <w:top w:val="none" w:sz="0" w:space="0" w:color="auto"/>
        <w:left w:val="none" w:sz="0" w:space="0" w:color="auto"/>
        <w:bottom w:val="none" w:sz="0" w:space="0" w:color="auto"/>
        <w:right w:val="none" w:sz="0" w:space="0" w:color="auto"/>
      </w:divBdr>
    </w:div>
    <w:div w:id="1237324533">
      <w:bodyDiv w:val="1"/>
      <w:marLeft w:val="0"/>
      <w:marRight w:val="0"/>
      <w:marTop w:val="0"/>
      <w:marBottom w:val="0"/>
      <w:divBdr>
        <w:top w:val="none" w:sz="0" w:space="0" w:color="auto"/>
        <w:left w:val="none" w:sz="0" w:space="0" w:color="auto"/>
        <w:bottom w:val="none" w:sz="0" w:space="0" w:color="auto"/>
        <w:right w:val="none" w:sz="0" w:space="0" w:color="auto"/>
      </w:divBdr>
      <w:divsChild>
        <w:div w:id="2020546807">
          <w:marLeft w:val="0"/>
          <w:marRight w:val="0"/>
          <w:marTop w:val="0"/>
          <w:marBottom w:val="0"/>
          <w:divBdr>
            <w:top w:val="none" w:sz="0" w:space="0" w:color="auto"/>
            <w:left w:val="none" w:sz="0" w:space="0" w:color="auto"/>
            <w:bottom w:val="none" w:sz="0" w:space="0" w:color="auto"/>
            <w:right w:val="none" w:sz="0" w:space="0" w:color="auto"/>
          </w:divBdr>
          <w:divsChild>
            <w:div w:id="563831698">
              <w:marLeft w:val="0"/>
              <w:marRight w:val="0"/>
              <w:marTop w:val="0"/>
              <w:marBottom w:val="0"/>
              <w:divBdr>
                <w:top w:val="none" w:sz="0" w:space="0" w:color="auto"/>
                <w:left w:val="none" w:sz="0" w:space="0" w:color="auto"/>
                <w:bottom w:val="none" w:sz="0" w:space="0" w:color="auto"/>
                <w:right w:val="none" w:sz="0" w:space="0" w:color="auto"/>
              </w:divBdr>
              <w:divsChild>
                <w:div w:id="4709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kiskashop.cz/cz/reklamace/krok1/" TargetMode="External"/><Relationship Id="rId13" Type="http://schemas.openxmlformats.org/officeDocument/2006/relationships/hyperlink" Target="mailto:reklamace@kokiskashop.cz" TargetMode="External"/><Relationship Id="rId3" Type="http://schemas.openxmlformats.org/officeDocument/2006/relationships/settings" Target="settings.xml"/><Relationship Id="rId7" Type="http://schemas.openxmlformats.org/officeDocument/2006/relationships/hyperlink" Target="mailto:info@kokiskashop.cz" TargetMode="External"/><Relationship Id="rId12" Type="http://schemas.openxmlformats.org/officeDocument/2006/relationships/hyperlink" Target="http://www.kokiskashop.cz/cz/reklamace/krok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gate.ec.europa.eu/od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i.cz/" TargetMode="External"/><Relationship Id="rId4" Type="http://schemas.openxmlformats.org/officeDocument/2006/relationships/webSettings" Target="webSettings.xml"/><Relationship Id="rId9" Type="http://schemas.openxmlformats.org/officeDocument/2006/relationships/hyperlink" Target="mailto:reklamace@kokiskashop.cz" TargetMode="External"/><Relationship Id="rId14" Type="http://schemas.openxmlformats.org/officeDocument/2006/relationships/hyperlink" Target="http://www.kokiskashop.cz/cz/reklamace/krok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5337</Words>
  <Characters>31491</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4</cp:revision>
  <dcterms:created xsi:type="dcterms:W3CDTF">2016-11-10T13:27:00Z</dcterms:created>
  <dcterms:modified xsi:type="dcterms:W3CDTF">2016-11-10T14:05:00Z</dcterms:modified>
</cp:coreProperties>
</file>